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8A4C8" w14:textId="3EBFD5C8" w:rsidR="000E4444" w:rsidRPr="002366EA" w:rsidRDefault="000E4444" w:rsidP="002366EA">
      <w:pPr>
        <w:spacing w:line="360" w:lineRule="auto"/>
        <w:jc w:val="center"/>
        <w:rPr>
          <w:rFonts w:ascii="Times New Roman" w:hAnsi="Times New Roman" w:cs="Times New Roman"/>
          <w:b/>
          <w:bCs/>
          <w:sz w:val="24"/>
          <w:szCs w:val="24"/>
        </w:rPr>
      </w:pPr>
      <w:r w:rsidRPr="002366EA">
        <w:rPr>
          <w:rFonts w:ascii="Times New Roman" w:hAnsi="Times New Roman" w:cs="Times New Roman"/>
          <w:b/>
          <w:bCs/>
          <w:sz w:val="24"/>
          <w:szCs w:val="24"/>
        </w:rPr>
        <w:t>202</w:t>
      </w:r>
      <w:r w:rsidR="004C013C">
        <w:rPr>
          <w:rFonts w:ascii="Times New Roman" w:hAnsi="Times New Roman" w:cs="Times New Roman"/>
          <w:b/>
          <w:bCs/>
          <w:sz w:val="24"/>
          <w:szCs w:val="24"/>
        </w:rPr>
        <w:t>5</w:t>
      </w:r>
      <w:r w:rsidRPr="002366EA">
        <w:rPr>
          <w:rFonts w:ascii="Times New Roman" w:hAnsi="Times New Roman" w:cs="Times New Roman"/>
          <w:b/>
          <w:bCs/>
          <w:sz w:val="24"/>
          <w:szCs w:val="24"/>
        </w:rPr>
        <w:t>-202</w:t>
      </w:r>
      <w:r w:rsidR="004C013C">
        <w:rPr>
          <w:rFonts w:ascii="Times New Roman" w:hAnsi="Times New Roman" w:cs="Times New Roman"/>
          <w:b/>
          <w:bCs/>
          <w:sz w:val="24"/>
          <w:szCs w:val="24"/>
        </w:rPr>
        <w:t>6</w:t>
      </w:r>
      <w:r w:rsidRPr="002366EA">
        <w:rPr>
          <w:rFonts w:ascii="Times New Roman" w:hAnsi="Times New Roman" w:cs="Times New Roman"/>
          <w:b/>
          <w:bCs/>
          <w:sz w:val="24"/>
          <w:szCs w:val="24"/>
        </w:rPr>
        <w:t xml:space="preserve"> EĞİTİM ÖĞRETİM YILI</w:t>
      </w:r>
      <w:r w:rsidRPr="002366EA">
        <w:rPr>
          <w:rFonts w:ascii="Times New Roman" w:hAnsi="Times New Roman" w:cs="Times New Roman"/>
          <w:b/>
          <w:bCs/>
          <w:sz w:val="24"/>
          <w:szCs w:val="24"/>
        </w:rPr>
        <w:br/>
        <w:t>GÜNLÜK PLAN</w:t>
      </w:r>
      <w:r w:rsidRPr="002366EA">
        <w:rPr>
          <w:rFonts w:ascii="Times New Roman" w:hAnsi="Times New Roman" w:cs="Times New Roman"/>
          <w:b/>
          <w:bCs/>
          <w:sz w:val="24"/>
          <w:szCs w:val="24"/>
        </w:rPr>
        <w:br/>
      </w:r>
    </w:p>
    <w:p w14:paraId="71B66A8A" w14:textId="26213370"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Tarih:</w:t>
      </w:r>
      <w:r w:rsidR="004C013C">
        <w:rPr>
          <w:rFonts w:ascii="Times New Roman" w:hAnsi="Times New Roman" w:cs="Times New Roman"/>
          <w:b/>
          <w:bCs/>
          <w:sz w:val="24"/>
          <w:szCs w:val="24"/>
        </w:rPr>
        <w:t>07</w:t>
      </w:r>
      <w:r w:rsidRPr="002366EA">
        <w:rPr>
          <w:rFonts w:ascii="Times New Roman" w:hAnsi="Times New Roman" w:cs="Times New Roman"/>
          <w:b/>
          <w:bCs/>
          <w:sz w:val="24"/>
          <w:szCs w:val="24"/>
        </w:rPr>
        <w:t>.</w:t>
      </w:r>
      <w:r w:rsidR="004C013C">
        <w:rPr>
          <w:rFonts w:ascii="Times New Roman" w:hAnsi="Times New Roman" w:cs="Times New Roman"/>
          <w:b/>
          <w:bCs/>
          <w:sz w:val="24"/>
          <w:szCs w:val="24"/>
        </w:rPr>
        <w:t>10</w:t>
      </w:r>
      <w:r w:rsidRPr="002366EA">
        <w:rPr>
          <w:rFonts w:ascii="Times New Roman" w:hAnsi="Times New Roman" w:cs="Times New Roman"/>
          <w:b/>
          <w:bCs/>
          <w:sz w:val="24"/>
          <w:szCs w:val="24"/>
        </w:rPr>
        <w:t>.202</w:t>
      </w:r>
      <w:r w:rsidR="004C013C">
        <w:rPr>
          <w:rFonts w:ascii="Times New Roman" w:hAnsi="Times New Roman" w:cs="Times New Roman"/>
          <w:b/>
          <w:bCs/>
          <w:sz w:val="24"/>
          <w:szCs w:val="24"/>
        </w:rPr>
        <w:t>5</w:t>
      </w:r>
    </w:p>
    <w:p w14:paraId="7E2220D2"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Yaş Grubu: 60-72 Ay</w:t>
      </w:r>
    </w:p>
    <w:p w14:paraId="7E521FAE"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Okul Adı:</w:t>
      </w:r>
    </w:p>
    <w:p w14:paraId="2F965F1B" w14:textId="77777777" w:rsidR="000E4444" w:rsidRPr="002366EA" w:rsidRDefault="000E4444" w:rsidP="002366EA">
      <w:pPr>
        <w:spacing w:line="360" w:lineRule="auto"/>
        <w:rPr>
          <w:rFonts w:ascii="Times New Roman" w:hAnsi="Times New Roman" w:cs="Times New Roman"/>
          <w:b/>
          <w:bCs/>
          <w:sz w:val="24"/>
          <w:szCs w:val="24"/>
        </w:rPr>
      </w:pPr>
      <w:r w:rsidRPr="002366EA">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3A0F87" w:rsidRPr="002366EA" w14:paraId="6296ED7E" w14:textId="77777777" w:rsidTr="00D90F7F">
        <w:trPr>
          <w:trHeight w:val="1134"/>
        </w:trPr>
        <w:tc>
          <w:tcPr>
            <w:tcW w:w="1736" w:type="dxa"/>
          </w:tcPr>
          <w:p w14:paraId="36CB6341"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Alan Becerileri</w:t>
            </w:r>
          </w:p>
        </w:tc>
        <w:tc>
          <w:tcPr>
            <w:tcW w:w="7326" w:type="dxa"/>
          </w:tcPr>
          <w:p w14:paraId="0E8E7815" w14:textId="2B016608" w:rsidR="003A0F87" w:rsidRPr="002366EA" w:rsidRDefault="003A0F87" w:rsidP="002366EA">
            <w:pPr>
              <w:pStyle w:val="NormalWeb"/>
              <w:spacing w:before="0" w:beforeAutospacing="0" w:line="360" w:lineRule="auto"/>
              <w:rPr>
                <w:rStyle w:val="Gl"/>
                <w:color w:val="212529"/>
              </w:rPr>
            </w:pPr>
            <w:r w:rsidRPr="002366EA">
              <w:rPr>
                <w:rStyle w:val="Gl"/>
              </w:rPr>
              <w:t>Matematik Alanı:</w:t>
            </w:r>
            <w:r w:rsidR="007F00FE" w:rsidRPr="002366EA">
              <w:rPr>
                <w:rStyle w:val="Gl"/>
              </w:rPr>
              <w:br/>
            </w:r>
            <w:r w:rsidR="002B6647" w:rsidRPr="002366EA">
              <w:rPr>
                <w:rStyle w:val="Gl"/>
                <w:b w:val="0"/>
                <w:bCs w:val="0"/>
                <w:color w:val="212529"/>
              </w:rPr>
              <w:t>MAB1. Matematiksel Muhakeme</w:t>
            </w:r>
          </w:p>
          <w:p w14:paraId="62917070" w14:textId="41378BAF" w:rsidR="003A0F87" w:rsidRPr="002366EA" w:rsidRDefault="003A0F87" w:rsidP="002366EA">
            <w:pPr>
              <w:pStyle w:val="NormalWeb"/>
              <w:spacing w:line="360" w:lineRule="auto"/>
              <w:rPr>
                <w:color w:val="212529"/>
              </w:rPr>
            </w:pPr>
            <w:r w:rsidRPr="002366EA">
              <w:rPr>
                <w:b/>
                <w:bCs/>
                <w:color w:val="212529"/>
              </w:rPr>
              <w:t>Hareket ve Sağlık Alanı:</w:t>
            </w:r>
            <w:r w:rsidR="00DB31FE" w:rsidRPr="002366EA">
              <w:rPr>
                <w:b/>
                <w:bCs/>
                <w:color w:val="212529"/>
              </w:rPr>
              <w:br/>
            </w:r>
            <w:r w:rsidR="00C00CF1" w:rsidRPr="002366EA">
              <w:rPr>
                <w:color w:val="212529"/>
              </w:rPr>
              <w:t>HSAB1. Aktif Yaşam İçin Psikomotor Beceriler</w:t>
            </w:r>
          </w:p>
          <w:p w14:paraId="4AA2C345" w14:textId="4168DC3E" w:rsidR="00C00CF1" w:rsidRPr="002366EA" w:rsidRDefault="003A0F87" w:rsidP="002366EA">
            <w:pPr>
              <w:pStyle w:val="NormalWeb"/>
              <w:spacing w:line="360" w:lineRule="auto"/>
              <w:rPr>
                <w:rFonts w:eastAsiaTheme="majorEastAsia"/>
                <w:b/>
                <w:bCs/>
              </w:rPr>
            </w:pPr>
            <w:r w:rsidRPr="002366EA">
              <w:rPr>
                <w:rStyle w:val="Gl"/>
                <w:rFonts w:eastAsiaTheme="majorEastAsia"/>
                <w:color w:val="212529"/>
              </w:rPr>
              <w:t>Sanat Alanı:</w:t>
            </w:r>
            <w:r w:rsidR="00644BC0">
              <w:rPr>
                <w:rStyle w:val="Gl"/>
                <w:rFonts w:eastAsiaTheme="majorEastAsia"/>
                <w:color w:val="212529"/>
              </w:rPr>
              <w:br/>
            </w:r>
            <w:r w:rsidR="00644BC0" w:rsidRPr="002366EA">
              <w:rPr>
                <w:rFonts w:eastAsiaTheme="majorEastAsia"/>
              </w:rPr>
              <w:t>SNAB2. Sanat İnceleme</w:t>
            </w:r>
            <w:r w:rsidR="00561DA9" w:rsidRPr="002366EA">
              <w:rPr>
                <w:rStyle w:val="Gl"/>
                <w:rFonts w:eastAsiaTheme="majorEastAsia"/>
                <w:color w:val="212529"/>
              </w:rPr>
              <w:br/>
            </w:r>
            <w:r w:rsidR="00CE6D5B" w:rsidRPr="002366EA">
              <w:rPr>
                <w:rFonts w:eastAsiaTheme="majorEastAsia"/>
              </w:rPr>
              <w:t>SNAB4. Sanatsal Uygulama Yapma</w:t>
            </w:r>
          </w:p>
          <w:p w14:paraId="4E02F5A7" w14:textId="075DE330" w:rsidR="003A0F87" w:rsidRPr="00B8003F" w:rsidRDefault="003A0F87" w:rsidP="00B8003F">
            <w:pPr>
              <w:pStyle w:val="NormalWeb"/>
              <w:spacing w:line="360" w:lineRule="auto"/>
              <w:rPr>
                <w:b/>
                <w:bCs/>
                <w:color w:val="212529"/>
              </w:rPr>
            </w:pPr>
            <w:r w:rsidRPr="002366EA">
              <w:rPr>
                <w:rStyle w:val="Gl"/>
                <w:rFonts w:eastAsiaTheme="majorEastAsia"/>
                <w:color w:val="212529"/>
              </w:rPr>
              <w:t>Müzik Alanı:</w:t>
            </w:r>
            <w:r w:rsidR="00ED09AA" w:rsidRPr="002366EA">
              <w:rPr>
                <w:color w:val="212529"/>
              </w:rPr>
              <w:br/>
              <w:t>MSB2. Müziksel Söyleme</w:t>
            </w:r>
            <w:r w:rsidR="00B8003F">
              <w:rPr>
                <w:color w:val="212529"/>
              </w:rPr>
              <w:br/>
            </w:r>
            <w:r w:rsidR="00B8003F" w:rsidRPr="00B8003F">
              <w:rPr>
                <w:color w:val="212529"/>
              </w:rPr>
              <w:t>MHB4. Müziksel Hareket</w:t>
            </w:r>
            <w:r w:rsidR="005F1582">
              <w:rPr>
                <w:color w:val="212529"/>
              </w:rPr>
              <w:br/>
            </w:r>
          </w:p>
        </w:tc>
      </w:tr>
      <w:tr w:rsidR="003A0F87" w:rsidRPr="002366EA" w14:paraId="29255395" w14:textId="77777777" w:rsidTr="00D90F7F">
        <w:trPr>
          <w:trHeight w:val="1134"/>
        </w:trPr>
        <w:tc>
          <w:tcPr>
            <w:tcW w:w="1736" w:type="dxa"/>
          </w:tcPr>
          <w:p w14:paraId="5321F535"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Kavramsal Beceriler</w:t>
            </w:r>
          </w:p>
        </w:tc>
        <w:tc>
          <w:tcPr>
            <w:tcW w:w="7326" w:type="dxa"/>
          </w:tcPr>
          <w:p w14:paraId="59AA689A" w14:textId="0E7835AA" w:rsidR="007830F7" w:rsidRPr="002366EA" w:rsidRDefault="003A0F87" w:rsidP="002366EA">
            <w:pPr>
              <w:spacing w:line="360" w:lineRule="auto"/>
              <w:rPr>
                <w:rFonts w:ascii="Times New Roman" w:hAnsi="Times New Roman" w:cs="Times New Roman"/>
                <w:color w:val="212529"/>
                <w:sz w:val="24"/>
                <w:szCs w:val="24"/>
              </w:rPr>
            </w:pPr>
            <w:r w:rsidRPr="002366EA">
              <w:rPr>
                <w:rStyle w:val="Gl"/>
                <w:rFonts w:ascii="Times New Roman" w:hAnsi="Times New Roman" w:cs="Times New Roman"/>
                <w:color w:val="212529"/>
                <w:sz w:val="24"/>
                <w:szCs w:val="24"/>
                <w:shd w:val="clear" w:color="auto" w:fill="FFFFFF"/>
              </w:rPr>
              <w:t>KB1. Temel Beceriler</w:t>
            </w:r>
            <w:r w:rsidR="00CE6D5B" w:rsidRPr="002366EA">
              <w:rPr>
                <w:rStyle w:val="Gl"/>
                <w:rFonts w:ascii="Times New Roman" w:hAnsi="Times New Roman" w:cs="Times New Roman"/>
                <w:color w:val="212529"/>
                <w:sz w:val="24"/>
                <w:szCs w:val="24"/>
                <w:shd w:val="clear" w:color="auto" w:fill="FFFFFF"/>
              </w:rPr>
              <w:br/>
            </w:r>
            <w:r w:rsidR="007830F7" w:rsidRPr="002366EA">
              <w:rPr>
                <w:rFonts w:ascii="Times New Roman" w:hAnsi="Times New Roman" w:cs="Times New Roman"/>
                <w:color w:val="212529"/>
                <w:sz w:val="24"/>
                <w:szCs w:val="24"/>
              </w:rPr>
              <w:t>Bulmak</w:t>
            </w:r>
          </w:p>
          <w:p w14:paraId="58C8C473" w14:textId="73364BD9" w:rsidR="003A0F87" w:rsidRPr="002366EA" w:rsidRDefault="007830F7" w:rsidP="002366EA">
            <w:pPr>
              <w:spacing w:line="360" w:lineRule="auto"/>
              <w:rPr>
                <w:rFonts w:ascii="Times New Roman" w:hAnsi="Times New Roman" w:cs="Times New Roman"/>
                <w:sz w:val="24"/>
                <w:szCs w:val="24"/>
              </w:rPr>
            </w:pPr>
            <w:r w:rsidRPr="002366EA">
              <w:rPr>
                <w:rFonts w:ascii="Times New Roman" w:hAnsi="Times New Roman" w:cs="Times New Roman"/>
                <w:color w:val="212529"/>
                <w:sz w:val="24"/>
                <w:szCs w:val="24"/>
              </w:rPr>
              <w:t>Ölçmek</w:t>
            </w:r>
            <w:r w:rsidR="003A0F87" w:rsidRPr="002366EA">
              <w:rPr>
                <w:rFonts w:ascii="Times New Roman" w:hAnsi="Times New Roman" w:cs="Times New Roman"/>
                <w:color w:val="212529"/>
                <w:sz w:val="24"/>
                <w:szCs w:val="24"/>
              </w:rPr>
              <w:br/>
            </w:r>
          </w:p>
        </w:tc>
      </w:tr>
      <w:tr w:rsidR="003A0F87" w:rsidRPr="002366EA" w14:paraId="1B78C6B5" w14:textId="77777777" w:rsidTr="00D90F7F">
        <w:trPr>
          <w:trHeight w:val="1134"/>
        </w:trPr>
        <w:tc>
          <w:tcPr>
            <w:tcW w:w="1736" w:type="dxa"/>
          </w:tcPr>
          <w:p w14:paraId="180452DF"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Eğilimler</w:t>
            </w:r>
          </w:p>
        </w:tc>
        <w:tc>
          <w:tcPr>
            <w:tcW w:w="7326" w:type="dxa"/>
          </w:tcPr>
          <w:p w14:paraId="5B109DCF" w14:textId="77777777" w:rsidR="003A0F87" w:rsidRPr="002366EA" w:rsidRDefault="003A0F87" w:rsidP="002366EA">
            <w:pPr>
              <w:pStyle w:val="NormalWeb"/>
              <w:spacing w:before="0" w:beforeAutospacing="0" w:line="360" w:lineRule="auto"/>
              <w:rPr>
                <w:color w:val="212529"/>
              </w:rPr>
            </w:pPr>
            <w:r w:rsidRPr="002366EA">
              <w:rPr>
                <w:rStyle w:val="Gl"/>
                <w:rFonts w:eastAsiaTheme="majorEastAsia"/>
                <w:color w:val="212529"/>
              </w:rPr>
              <w:t>E1. Benlik Eğilimleri</w:t>
            </w:r>
            <w:r w:rsidRPr="002366EA">
              <w:rPr>
                <w:color w:val="212529"/>
              </w:rPr>
              <w:br/>
              <w:t>E1.1. Merak</w:t>
            </w:r>
          </w:p>
          <w:p w14:paraId="4F4568D6" w14:textId="77777777" w:rsidR="003A0F87" w:rsidRDefault="003A0F87" w:rsidP="002366EA">
            <w:pPr>
              <w:spacing w:line="360" w:lineRule="auto"/>
              <w:rPr>
                <w:rFonts w:ascii="Times New Roman" w:hAnsi="Times New Roman" w:cs="Times New Roman"/>
                <w:color w:val="212529"/>
                <w:sz w:val="24"/>
                <w:szCs w:val="24"/>
              </w:rPr>
            </w:pPr>
            <w:r w:rsidRPr="002366EA">
              <w:rPr>
                <w:rStyle w:val="Gl"/>
                <w:rFonts w:ascii="Times New Roman" w:eastAsiaTheme="majorEastAsia" w:hAnsi="Times New Roman" w:cs="Times New Roman"/>
                <w:color w:val="212529"/>
                <w:sz w:val="24"/>
                <w:szCs w:val="24"/>
              </w:rPr>
              <w:t>E3. Entelektüel Eğilimler</w:t>
            </w:r>
            <w:r w:rsidRPr="002366EA">
              <w:rPr>
                <w:rFonts w:ascii="Times New Roman" w:hAnsi="Times New Roman" w:cs="Times New Roman"/>
                <w:color w:val="212529"/>
                <w:sz w:val="24"/>
                <w:szCs w:val="24"/>
              </w:rPr>
              <w:br/>
              <w:t>E3.1. Odaklanma</w:t>
            </w:r>
            <w:r w:rsidRPr="002366EA">
              <w:rPr>
                <w:rFonts w:ascii="Times New Roman" w:hAnsi="Times New Roman" w:cs="Times New Roman"/>
                <w:color w:val="212529"/>
                <w:sz w:val="24"/>
                <w:szCs w:val="24"/>
              </w:rPr>
              <w:br/>
              <w:t>E3.2. Yaratıcılık</w:t>
            </w:r>
          </w:p>
          <w:p w14:paraId="7CB3DED7" w14:textId="2782F9A6" w:rsidR="00121787" w:rsidRPr="002366EA" w:rsidRDefault="00121787" w:rsidP="002366EA">
            <w:pPr>
              <w:spacing w:line="360" w:lineRule="auto"/>
              <w:rPr>
                <w:rFonts w:ascii="Times New Roman" w:hAnsi="Times New Roman" w:cs="Times New Roman"/>
                <w:sz w:val="24"/>
                <w:szCs w:val="24"/>
              </w:rPr>
            </w:pPr>
          </w:p>
        </w:tc>
      </w:tr>
      <w:tr w:rsidR="003A0F87" w:rsidRPr="002366EA" w14:paraId="5B282057" w14:textId="77777777" w:rsidTr="00D90F7F">
        <w:trPr>
          <w:trHeight w:val="567"/>
        </w:trPr>
        <w:tc>
          <w:tcPr>
            <w:tcW w:w="9062" w:type="dxa"/>
            <w:gridSpan w:val="2"/>
          </w:tcPr>
          <w:p w14:paraId="036BD71D"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lastRenderedPageBreak/>
              <w:t>Programlar Arası Bileşenler</w:t>
            </w:r>
          </w:p>
        </w:tc>
      </w:tr>
      <w:tr w:rsidR="003A0F87" w:rsidRPr="002366EA" w14:paraId="2261749D" w14:textId="77777777" w:rsidTr="00D90F7F">
        <w:trPr>
          <w:trHeight w:val="1134"/>
        </w:trPr>
        <w:tc>
          <w:tcPr>
            <w:tcW w:w="1736" w:type="dxa"/>
          </w:tcPr>
          <w:p w14:paraId="2D6D9B46"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Sosyal-Duygusal Öğrenme Becerileri</w:t>
            </w:r>
          </w:p>
        </w:tc>
        <w:tc>
          <w:tcPr>
            <w:tcW w:w="7326" w:type="dxa"/>
          </w:tcPr>
          <w:p w14:paraId="480DF06E" w14:textId="77777777" w:rsidR="00F54D04" w:rsidRPr="00F54D04" w:rsidRDefault="007265F1" w:rsidP="00F54D04">
            <w:pPr>
              <w:spacing w:line="360" w:lineRule="auto"/>
              <w:rPr>
                <w:rFonts w:ascii="Times New Roman" w:hAnsi="Times New Roman" w:cs="Times New Roman"/>
                <w:sz w:val="24"/>
                <w:szCs w:val="24"/>
              </w:rPr>
            </w:pPr>
            <w:r w:rsidRPr="007265F1">
              <w:rPr>
                <w:rFonts w:ascii="Times New Roman" w:hAnsi="Times New Roman" w:cs="Times New Roman"/>
                <w:b/>
                <w:bCs/>
                <w:sz w:val="24"/>
                <w:szCs w:val="24"/>
              </w:rPr>
              <w:t>SDB1.1. Kendini Tanıma (Öz Farkındalık Becerisi)</w:t>
            </w:r>
            <w:r>
              <w:rPr>
                <w:rFonts w:ascii="Times New Roman" w:hAnsi="Times New Roman" w:cs="Times New Roman"/>
                <w:sz w:val="24"/>
                <w:szCs w:val="24"/>
              </w:rPr>
              <w:br/>
            </w:r>
            <w:r w:rsidRPr="007265F1">
              <w:rPr>
                <w:rFonts w:ascii="Times New Roman" w:hAnsi="Times New Roman" w:cs="Times New Roman"/>
                <w:b/>
                <w:bCs/>
                <w:sz w:val="24"/>
                <w:szCs w:val="24"/>
              </w:rPr>
              <w:t>SDB1.1.SB1. Öğreneceği yeni konu/kavram veya bilgiyi nasıl öğrendiğini belirlemek</w:t>
            </w:r>
            <w:r>
              <w:rPr>
                <w:rFonts w:ascii="Times New Roman" w:hAnsi="Times New Roman" w:cs="Times New Roman"/>
                <w:b/>
                <w:bCs/>
                <w:sz w:val="24"/>
                <w:szCs w:val="24"/>
              </w:rPr>
              <w:br/>
            </w:r>
            <w:r w:rsidR="00F54D04" w:rsidRPr="00F54D04">
              <w:rPr>
                <w:rFonts w:ascii="Times New Roman" w:hAnsi="Times New Roman" w:cs="Times New Roman"/>
                <w:sz w:val="24"/>
                <w:szCs w:val="24"/>
              </w:rPr>
              <w:t>SDB1.1.SB1.G1. Merak etmenin öğrenmeye etkisini fark eder.</w:t>
            </w:r>
          </w:p>
          <w:p w14:paraId="60EA94F5" w14:textId="59CD7790" w:rsidR="003A0F87" w:rsidRPr="007265F1" w:rsidRDefault="00F54D04" w:rsidP="00F54D04">
            <w:pPr>
              <w:spacing w:line="360" w:lineRule="auto"/>
              <w:rPr>
                <w:rFonts w:ascii="Times New Roman" w:hAnsi="Times New Roman" w:cs="Times New Roman"/>
                <w:sz w:val="24"/>
                <w:szCs w:val="24"/>
              </w:rPr>
            </w:pPr>
            <w:r w:rsidRPr="00F54D04">
              <w:rPr>
                <w:rFonts w:ascii="Times New Roman" w:hAnsi="Times New Roman" w:cs="Times New Roman"/>
                <w:sz w:val="24"/>
                <w:szCs w:val="24"/>
              </w:rPr>
              <w:t>SDB1.1.SB1.G2. Merak ettiği konu/kavrama ilişkin soru sorar.</w:t>
            </w:r>
          </w:p>
        </w:tc>
      </w:tr>
      <w:tr w:rsidR="003A0F87" w:rsidRPr="002366EA" w14:paraId="1C522F80" w14:textId="77777777" w:rsidTr="00D90F7F">
        <w:trPr>
          <w:trHeight w:val="680"/>
        </w:trPr>
        <w:tc>
          <w:tcPr>
            <w:tcW w:w="1736" w:type="dxa"/>
          </w:tcPr>
          <w:p w14:paraId="0FC37D4F" w14:textId="77777777" w:rsidR="003A0F87" w:rsidRPr="002366EA" w:rsidRDefault="003A0F87" w:rsidP="002366EA">
            <w:pPr>
              <w:spacing w:line="360" w:lineRule="auto"/>
              <w:rPr>
                <w:rFonts w:ascii="Times New Roman" w:hAnsi="Times New Roman" w:cs="Times New Roman"/>
                <w:color w:val="000000"/>
                <w:sz w:val="24"/>
                <w:szCs w:val="24"/>
                <w:shd w:val="clear" w:color="auto" w:fill="F8F9FA"/>
              </w:rPr>
            </w:pPr>
            <w:r w:rsidRPr="002366EA">
              <w:rPr>
                <w:rFonts w:ascii="Times New Roman" w:hAnsi="Times New Roman" w:cs="Times New Roman"/>
                <w:color w:val="000000"/>
                <w:sz w:val="24"/>
                <w:szCs w:val="24"/>
                <w:shd w:val="clear" w:color="auto" w:fill="F8F9FA"/>
              </w:rPr>
              <w:t>Değerler</w:t>
            </w:r>
          </w:p>
        </w:tc>
        <w:tc>
          <w:tcPr>
            <w:tcW w:w="7326" w:type="dxa"/>
          </w:tcPr>
          <w:p w14:paraId="2B6A906B" w14:textId="41300C5E" w:rsidR="00EA6E5B" w:rsidRPr="002366EA" w:rsidRDefault="00EA6E5B" w:rsidP="002366EA">
            <w:pPr>
              <w:pStyle w:val="NormalWeb"/>
              <w:spacing w:line="360" w:lineRule="auto"/>
              <w:rPr>
                <w:rStyle w:val="Gl"/>
                <w:rFonts w:eastAsiaTheme="majorEastAsia"/>
                <w:color w:val="212529"/>
              </w:rPr>
            </w:pPr>
            <w:r w:rsidRPr="002366EA">
              <w:rPr>
                <w:rStyle w:val="Gl"/>
                <w:rFonts w:eastAsiaTheme="majorEastAsia"/>
                <w:color w:val="212529"/>
              </w:rPr>
              <w:t>D7 Estetik</w:t>
            </w:r>
            <w:r w:rsidR="005E180A" w:rsidRPr="002366EA">
              <w:rPr>
                <w:rStyle w:val="Gl"/>
                <w:rFonts w:eastAsiaTheme="majorEastAsia"/>
                <w:color w:val="212529"/>
              </w:rPr>
              <w:br/>
              <w:t>D7.1. Duyusal derinliği anlamak</w:t>
            </w:r>
            <w:r w:rsidRPr="002366EA">
              <w:rPr>
                <w:rStyle w:val="Gl"/>
                <w:rFonts w:eastAsiaTheme="majorEastAsia"/>
                <w:color w:val="212529"/>
              </w:rPr>
              <w:br/>
            </w:r>
            <w:r w:rsidRPr="002366EA">
              <w:rPr>
                <w:color w:val="212529"/>
              </w:rPr>
              <w:t>D7.1.1. Estetiğin sanat ve doğada önemli bir yere sahip olduğunu fark eder.</w:t>
            </w:r>
            <w:r w:rsidRPr="002366EA">
              <w:rPr>
                <w:color w:val="212529"/>
              </w:rPr>
              <w:br/>
              <w:t>D7.1.2. Güzelliğin göreceli olduğunu fark eder.</w:t>
            </w:r>
          </w:p>
          <w:p w14:paraId="10C979CC" w14:textId="5253448B" w:rsidR="003A0F87" w:rsidRPr="002366EA" w:rsidRDefault="00CF323F" w:rsidP="002366EA">
            <w:pPr>
              <w:pStyle w:val="NormalWeb"/>
              <w:spacing w:line="360" w:lineRule="auto"/>
              <w:rPr>
                <w:color w:val="212529"/>
              </w:rPr>
            </w:pPr>
            <w:r w:rsidRPr="002366EA">
              <w:rPr>
                <w:rStyle w:val="Gl"/>
                <w:rFonts w:eastAsiaTheme="majorEastAsia"/>
                <w:color w:val="212529"/>
              </w:rPr>
              <w:t>D18 Temizlik</w:t>
            </w:r>
            <w:r w:rsidRPr="002366EA">
              <w:rPr>
                <w:color w:val="212529"/>
              </w:rPr>
              <w:br/>
            </w:r>
            <w:r w:rsidRPr="002366EA">
              <w:rPr>
                <w:b/>
                <w:bCs/>
                <w:color w:val="212529"/>
              </w:rPr>
              <w:t>D18.2. Yaşadığı ortamın temizliğine dikkat etmek</w:t>
            </w:r>
            <w:r w:rsidR="004E411B" w:rsidRPr="002366EA">
              <w:rPr>
                <w:b/>
                <w:bCs/>
                <w:color w:val="212529"/>
              </w:rPr>
              <w:br/>
            </w:r>
            <w:r w:rsidRPr="002366EA">
              <w:rPr>
                <w:color w:val="212529"/>
              </w:rPr>
              <w:t>D18.2.3. Ev, sınıf, okul bahçesi gibi ortak alanların temizliğinde görev alır.</w:t>
            </w:r>
            <w:r w:rsidR="00BF7522" w:rsidRPr="002366EA">
              <w:rPr>
                <w:color w:val="212529"/>
              </w:rPr>
              <w:br/>
            </w:r>
          </w:p>
        </w:tc>
      </w:tr>
      <w:tr w:rsidR="003A0F87" w:rsidRPr="002366EA" w14:paraId="0B113286" w14:textId="77777777" w:rsidTr="00D90F7F">
        <w:trPr>
          <w:trHeight w:val="1134"/>
        </w:trPr>
        <w:tc>
          <w:tcPr>
            <w:tcW w:w="1736" w:type="dxa"/>
          </w:tcPr>
          <w:p w14:paraId="17F4F14F"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Okuryazarlık Becerileri</w:t>
            </w:r>
          </w:p>
        </w:tc>
        <w:tc>
          <w:tcPr>
            <w:tcW w:w="7326" w:type="dxa"/>
          </w:tcPr>
          <w:p w14:paraId="2ADA12D5" w14:textId="4607C7EC" w:rsidR="003A0F87" w:rsidRPr="002366EA" w:rsidRDefault="003A0F87" w:rsidP="002366EA">
            <w:pPr>
              <w:spacing w:line="360" w:lineRule="auto"/>
              <w:rPr>
                <w:rFonts w:ascii="Times New Roman" w:hAnsi="Times New Roman" w:cs="Times New Roman"/>
                <w:sz w:val="24"/>
                <w:szCs w:val="24"/>
              </w:rPr>
            </w:pPr>
            <w:r w:rsidRPr="002366EA">
              <w:rPr>
                <w:rStyle w:val="Gl"/>
                <w:rFonts w:ascii="Times New Roman" w:hAnsi="Times New Roman" w:cs="Times New Roman"/>
                <w:color w:val="212529"/>
                <w:sz w:val="24"/>
                <w:szCs w:val="24"/>
                <w:shd w:val="clear" w:color="auto" w:fill="FFFFFF"/>
              </w:rPr>
              <w:t>OB4.Görsel Okuryazarlık</w:t>
            </w:r>
            <w:r w:rsidR="00441968" w:rsidRPr="002366EA">
              <w:rPr>
                <w:rStyle w:val="Gl"/>
                <w:rFonts w:ascii="Times New Roman" w:hAnsi="Times New Roman" w:cs="Times New Roman"/>
                <w:color w:val="212529"/>
                <w:sz w:val="24"/>
                <w:szCs w:val="24"/>
                <w:shd w:val="clear" w:color="auto" w:fill="FFFFFF"/>
              </w:rPr>
              <w:br/>
            </w:r>
            <w:r w:rsidR="006A4E8B" w:rsidRPr="002366EA">
              <w:rPr>
                <w:rFonts w:ascii="Times New Roman" w:hAnsi="Times New Roman" w:cs="Times New Roman"/>
                <w:color w:val="212529"/>
                <w:sz w:val="24"/>
                <w:szCs w:val="24"/>
              </w:rPr>
              <w:t>OB4.2.SB1. Görseli incelemek</w:t>
            </w:r>
          </w:p>
        </w:tc>
      </w:tr>
      <w:tr w:rsidR="003A0F87" w:rsidRPr="002366EA" w14:paraId="74EDC9A1" w14:textId="77777777" w:rsidTr="00D90F7F">
        <w:trPr>
          <w:trHeight w:val="1134"/>
        </w:trPr>
        <w:tc>
          <w:tcPr>
            <w:tcW w:w="1736" w:type="dxa"/>
          </w:tcPr>
          <w:p w14:paraId="2DCBFA8D" w14:textId="77777777" w:rsidR="003A0F87" w:rsidRPr="002366EA" w:rsidRDefault="003A0F87"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Öğrenme Çıktıları ve Süreç Bileşenleri</w:t>
            </w:r>
          </w:p>
        </w:tc>
        <w:tc>
          <w:tcPr>
            <w:tcW w:w="7326" w:type="dxa"/>
          </w:tcPr>
          <w:p w14:paraId="03AC0929" w14:textId="0985E2FB" w:rsidR="003A0F87" w:rsidRPr="002366EA" w:rsidRDefault="003A0F87" w:rsidP="002366EA">
            <w:pPr>
              <w:pStyle w:val="NormalWeb"/>
              <w:spacing w:line="360" w:lineRule="auto"/>
              <w:rPr>
                <w:rFonts w:eastAsiaTheme="majorEastAsia"/>
                <w:b/>
                <w:bCs/>
                <w:color w:val="212529"/>
              </w:rPr>
            </w:pPr>
            <w:r w:rsidRPr="002366EA">
              <w:rPr>
                <w:rFonts w:eastAsiaTheme="majorEastAsia"/>
                <w:b/>
                <w:bCs/>
                <w:color w:val="212529"/>
              </w:rPr>
              <w:t>Matematik Alanı:</w:t>
            </w:r>
            <w:r w:rsidR="00901C31" w:rsidRPr="002366EA">
              <w:rPr>
                <w:rFonts w:eastAsiaTheme="majorEastAsia"/>
                <w:b/>
                <w:bCs/>
                <w:color w:val="212529"/>
              </w:rPr>
              <w:br/>
            </w:r>
            <w:r w:rsidR="007F00FE" w:rsidRPr="002366EA">
              <w:rPr>
                <w:rFonts w:eastAsiaTheme="majorEastAsia"/>
                <w:b/>
                <w:bCs/>
                <w:color w:val="212529"/>
              </w:rPr>
              <w:t>MAB.2. Matematiksel olgu, olay ve nesnelerin özelliklerini çözümleyebilme</w:t>
            </w:r>
            <w:r w:rsidR="007F00FE" w:rsidRPr="002366EA">
              <w:rPr>
                <w:rFonts w:eastAsiaTheme="majorEastAsia"/>
                <w:b/>
                <w:bCs/>
                <w:color w:val="212529"/>
              </w:rPr>
              <w:br/>
            </w:r>
            <w:r w:rsidR="007F00FE" w:rsidRPr="002366EA">
              <w:rPr>
                <w:rFonts w:eastAsiaTheme="majorEastAsia"/>
                <w:color w:val="212529"/>
              </w:rPr>
              <w:t>MAB.2. a. Bir bütünü oluşturan parçaları gösterir.</w:t>
            </w:r>
            <w:r w:rsidR="007F00FE" w:rsidRPr="002366EA">
              <w:rPr>
                <w:rFonts w:eastAsiaTheme="majorEastAsia"/>
                <w:color w:val="212529"/>
              </w:rPr>
              <w:br/>
              <w:t>MAB.2. b. Bir bütünü oluşturan parçalar arasındaki ilişki/ilişkisizlik durumlarını açıklar.</w:t>
            </w:r>
            <w:r w:rsidR="003B00F3" w:rsidRPr="002366EA">
              <w:rPr>
                <w:rFonts w:eastAsiaTheme="majorEastAsia"/>
                <w:color w:val="212529"/>
              </w:rPr>
              <w:br/>
            </w:r>
            <w:r w:rsidR="003B00F3" w:rsidRPr="002366EA">
              <w:rPr>
                <w:rFonts w:eastAsiaTheme="majorEastAsia"/>
                <w:b/>
                <w:bCs/>
                <w:color w:val="212529"/>
              </w:rPr>
              <w:t>MAB.3. Matematiksel olgu, olay ve nesneleri yorumlayabilme</w:t>
            </w:r>
            <w:r w:rsidR="003B00F3" w:rsidRPr="002366EA">
              <w:rPr>
                <w:rFonts w:eastAsiaTheme="majorEastAsia"/>
                <w:b/>
                <w:bCs/>
                <w:color w:val="212529"/>
              </w:rPr>
              <w:br/>
            </w:r>
            <w:r w:rsidR="004F3BE0" w:rsidRPr="002366EA">
              <w:rPr>
                <w:rFonts w:eastAsiaTheme="majorEastAsia"/>
                <w:color w:val="212529"/>
              </w:rPr>
              <w:t>MAB.3. b. Geometrik şekillerin farklı biçimsel özelliklere sahip örneklerini oluşturur.</w:t>
            </w:r>
            <w:r w:rsidR="004F3BE0" w:rsidRPr="002366EA">
              <w:rPr>
                <w:rFonts w:eastAsiaTheme="majorEastAsia"/>
                <w:color w:val="212529"/>
              </w:rPr>
              <w:br/>
              <w:t>MAB.3.c.</w:t>
            </w:r>
            <w:r w:rsidR="004F3BE0" w:rsidRPr="002366EA">
              <w:rPr>
                <w:rFonts w:eastAsiaTheme="majorEastAsia"/>
                <w:b/>
                <w:bCs/>
                <w:color w:val="212529"/>
              </w:rPr>
              <w:t xml:space="preserve"> </w:t>
            </w:r>
            <w:r w:rsidR="004F3BE0" w:rsidRPr="002366EA">
              <w:rPr>
                <w:rFonts w:eastAsiaTheme="majorEastAsia"/>
                <w:color w:val="212529"/>
              </w:rPr>
              <w:t>Nesne/varlıkların konum, şekil gibi matematiksel özelliklerini farklı yollarla ifade eder.</w:t>
            </w:r>
          </w:p>
          <w:p w14:paraId="3BA8A975" w14:textId="1557842B" w:rsidR="003A0F87" w:rsidRPr="002366EA" w:rsidRDefault="003A0F87" w:rsidP="002366EA">
            <w:pPr>
              <w:pStyle w:val="NormalWeb"/>
              <w:spacing w:line="360" w:lineRule="auto"/>
              <w:rPr>
                <w:rFonts w:eastAsiaTheme="majorEastAsia"/>
                <w:b/>
                <w:bCs/>
                <w:color w:val="212529"/>
              </w:rPr>
            </w:pPr>
            <w:r w:rsidRPr="002366EA">
              <w:rPr>
                <w:rFonts w:eastAsiaTheme="majorEastAsia"/>
                <w:b/>
                <w:bCs/>
                <w:color w:val="212529"/>
              </w:rPr>
              <w:t>Hareket ve Sağlık Alanı:</w:t>
            </w:r>
            <w:r w:rsidR="008D5AF2" w:rsidRPr="002366EA">
              <w:rPr>
                <w:rFonts w:eastAsiaTheme="majorEastAsia"/>
                <w:b/>
                <w:bCs/>
                <w:color w:val="212529"/>
              </w:rPr>
              <w:br/>
            </w:r>
            <w:r w:rsidR="008D5AF2" w:rsidRPr="002366EA">
              <w:rPr>
                <w:b/>
                <w:bCs/>
                <w:color w:val="212529"/>
              </w:rPr>
              <w:t xml:space="preserve">HSAB.1. Farklı çevre ve fiziksel etkinliklerde büyük kas becerilerini </w:t>
            </w:r>
            <w:r w:rsidR="008D5AF2" w:rsidRPr="002366EA">
              <w:rPr>
                <w:b/>
                <w:bCs/>
                <w:color w:val="212529"/>
              </w:rPr>
              <w:lastRenderedPageBreak/>
              <w:t>etkin bir şekilde uygulayabilme</w:t>
            </w:r>
            <w:r w:rsidR="008D5AF2" w:rsidRPr="002366EA">
              <w:rPr>
                <w:color w:val="212529"/>
              </w:rPr>
              <w:br/>
              <w:t>HSAB.1. a. Farklı ortam ve koşullarda yer değiştirme hareketlerini yapar.</w:t>
            </w:r>
          </w:p>
          <w:p w14:paraId="5079C039" w14:textId="6D62D82D" w:rsidR="003A0F87" w:rsidRPr="002366EA" w:rsidRDefault="003A0F87" w:rsidP="002366EA">
            <w:pPr>
              <w:pStyle w:val="NormalWeb"/>
              <w:spacing w:line="360" w:lineRule="auto"/>
              <w:rPr>
                <w:rFonts w:eastAsiaTheme="majorEastAsia"/>
                <w:b/>
                <w:bCs/>
                <w:color w:val="212529"/>
              </w:rPr>
            </w:pPr>
            <w:r w:rsidRPr="002366EA">
              <w:rPr>
                <w:rFonts w:eastAsiaTheme="majorEastAsia"/>
                <w:b/>
                <w:bCs/>
                <w:color w:val="212529"/>
              </w:rPr>
              <w:t>Sanat Alanı:</w:t>
            </w:r>
            <w:r w:rsidR="00644BC0">
              <w:rPr>
                <w:rFonts w:eastAsiaTheme="majorEastAsia"/>
                <w:b/>
                <w:bCs/>
                <w:color w:val="212529"/>
              </w:rPr>
              <w:br/>
            </w:r>
            <w:r w:rsidR="00644BC0" w:rsidRPr="002366EA">
              <w:rPr>
                <w:rFonts w:eastAsiaTheme="majorEastAsia"/>
                <w:b/>
                <w:bCs/>
                <w:color w:val="212529"/>
              </w:rPr>
              <w:t>SNAB.2. Sanat eseri inceleyebilme</w:t>
            </w:r>
            <w:r w:rsidR="00644BC0" w:rsidRPr="002366EA">
              <w:rPr>
                <w:rFonts w:eastAsiaTheme="majorEastAsia"/>
                <w:b/>
                <w:bCs/>
                <w:color w:val="212529"/>
              </w:rPr>
              <w:br/>
            </w:r>
            <w:r w:rsidR="00644BC0" w:rsidRPr="002366EA">
              <w:rPr>
                <w:rFonts w:eastAsiaTheme="majorEastAsia"/>
                <w:color w:val="212529"/>
              </w:rPr>
              <w:t>SNAB.2. a. Sanat eserine odaklanır.</w:t>
            </w:r>
            <w:r w:rsidR="00644BC0" w:rsidRPr="002366EA">
              <w:rPr>
                <w:rFonts w:eastAsiaTheme="majorEastAsia"/>
                <w:color w:val="212529"/>
              </w:rPr>
              <w:br/>
              <w:t>SNAB.2. b. Sanat eserinde gördüklerini söyler.</w:t>
            </w:r>
            <w:r w:rsidR="00644BC0" w:rsidRPr="002366EA">
              <w:rPr>
                <w:rFonts w:eastAsiaTheme="majorEastAsia"/>
                <w:color w:val="212529"/>
              </w:rPr>
              <w:br/>
              <w:t>SNAB.2. ç. Sanat eserine ilişkin sorular sorar</w:t>
            </w:r>
            <w:r w:rsidR="00644BC0" w:rsidRPr="002366EA">
              <w:t xml:space="preserve"> </w:t>
            </w:r>
            <w:r w:rsidR="00644BC0" w:rsidRPr="002366EA">
              <w:br/>
            </w:r>
            <w:r w:rsidR="00644BC0" w:rsidRPr="002366EA">
              <w:rPr>
                <w:rFonts w:eastAsiaTheme="majorEastAsia"/>
                <w:color w:val="212529"/>
              </w:rPr>
              <w:t>SNAB.2. f. Sanat eserine yönelik duygu ve düşüncelerini ifade eder.</w:t>
            </w:r>
            <w:r w:rsidR="00644BC0" w:rsidRPr="002366EA">
              <w:rPr>
                <w:rFonts w:eastAsiaTheme="majorEastAsia"/>
                <w:color w:val="212529"/>
              </w:rPr>
              <w:br/>
              <w:t>SNAB.2. g. Sanat eseri hakkındaki duygu ve düşüncelerinin nedenlerini açıklar.</w:t>
            </w:r>
            <w:r w:rsidR="00F046DC" w:rsidRPr="002366EA">
              <w:rPr>
                <w:rFonts w:eastAsiaTheme="majorEastAsia"/>
                <w:b/>
                <w:bCs/>
                <w:color w:val="212529"/>
              </w:rPr>
              <w:br/>
              <w:t>SNAB.4. Sanat etkinliği uygulayabilme</w:t>
            </w:r>
            <w:r w:rsidR="00F046DC" w:rsidRPr="002366EA">
              <w:rPr>
                <w:rFonts w:eastAsiaTheme="majorEastAsia"/>
                <w:b/>
                <w:bCs/>
                <w:color w:val="212529"/>
              </w:rPr>
              <w:br/>
            </w:r>
            <w:r w:rsidR="002F304D" w:rsidRPr="002366EA">
              <w:rPr>
                <w:rFonts w:eastAsiaTheme="majorEastAsia"/>
                <w:color w:val="212529"/>
              </w:rPr>
              <w:t>SNAB.4. ç. Yaratıcılığını geliştirecek bireysel veya grup sanat etkinliklerinde aktif rol alır.</w:t>
            </w:r>
            <w:r w:rsidR="002F304D" w:rsidRPr="002366EA">
              <w:rPr>
                <w:rFonts w:eastAsiaTheme="majorEastAsia"/>
                <w:color w:val="212529"/>
              </w:rPr>
              <w:br/>
              <w:t>SNAB.4. d. Sanat etkinliklerinde yaratıcı ürünler oluşturur.</w:t>
            </w:r>
          </w:p>
          <w:p w14:paraId="2009B99F" w14:textId="786565FF" w:rsidR="005F1582" w:rsidRPr="005F1582" w:rsidRDefault="003A0F87" w:rsidP="005F1582">
            <w:pPr>
              <w:spacing w:line="360" w:lineRule="auto"/>
              <w:rPr>
                <w:rFonts w:ascii="Times New Roman" w:eastAsiaTheme="majorEastAsia" w:hAnsi="Times New Roman" w:cs="Times New Roman"/>
                <w:color w:val="212529"/>
                <w:kern w:val="0"/>
                <w:sz w:val="24"/>
                <w:szCs w:val="24"/>
                <w:lang w:eastAsia="tr-TR"/>
                <w14:ligatures w14:val="none"/>
              </w:rPr>
            </w:pPr>
            <w:r w:rsidRPr="002366EA">
              <w:rPr>
                <w:rFonts w:ascii="Times New Roman" w:eastAsiaTheme="majorEastAsia" w:hAnsi="Times New Roman" w:cs="Times New Roman"/>
                <w:b/>
                <w:bCs/>
                <w:color w:val="212529"/>
                <w:kern w:val="0"/>
                <w:sz w:val="24"/>
                <w:szCs w:val="24"/>
                <w:lang w:eastAsia="tr-TR"/>
                <w14:ligatures w14:val="none"/>
              </w:rPr>
              <w:t>Müzik Alanı:</w:t>
            </w:r>
            <w:r w:rsidR="00ED09AA" w:rsidRPr="002366EA">
              <w:rPr>
                <w:rFonts w:ascii="Times New Roman" w:eastAsiaTheme="majorEastAsia" w:hAnsi="Times New Roman" w:cs="Times New Roman"/>
                <w:b/>
                <w:bCs/>
                <w:color w:val="212529"/>
                <w:kern w:val="0"/>
                <w:sz w:val="24"/>
                <w:szCs w:val="24"/>
                <w:lang w:eastAsia="tr-TR"/>
                <w14:ligatures w14:val="none"/>
              </w:rPr>
              <w:br/>
            </w:r>
            <w:r w:rsidR="007608F8" w:rsidRPr="002366EA">
              <w:rPr>
                <w:rFonts w:ascii="Times New Roman" w:eastAsiaTheme="majorEastAsia" w:hAnsi="Times New Roman" w:cs="Times New Roman"/>
                <w:b/>
                <w:bCs/>
                <w:color w:val="212529"/>
                <w:kern w:val="0"/>
                <w:sz w:val="24"/>
                <w:szCs w:val="24"/>
                <w:lang w:eastAsia="tr-TR"/>
                <w14:ligatures w14:val="none"/>
              </w:rPr>
              <w:t xml:space="preserve">MSB.2. Çocuk şarkılarındaki/çocuk şarkısı </w:t>
            </w:r>
            <w:proofErr w:type="gramStart"/>
            <w:r w:rsidR="007608F8" w:rsidRPr="002366EA">
              <w:rPr>
                <w:rFonts w:ascii="Times New Roman" w:eastAsiaTheme="majorEastAsia" w:hAnsi="Times New Roman" w:cs="Times New Roman"/>
                <w:b/>
                <w:bCs/>
                <w:color w:val="212529"/>
                <w:kern w:val="0"/>
                <w:sz w:val="24"/>
                <w:szCs w:val="24"/>
                <w:lang w:eastAsia="tr-TR"/>
                <w14:ligatures w14:val="none"/>
              </w:rPr>
              <w:t>formlarındaki</w:t>
            </w:r>
            <w:r w:rsidR="00644BC0">
              <w:rPr>
                <w:rFonts w:ascii="Times New Roman" w:eastAsiaTheme="majorEastAsia" w:hAnsi="Times New Roman" w:cs="Times New Roman"/>
                <w:b/>
                <w:bCs/>
                <w:color w:val="212529"/>
                <w:kern w:val="0"/>
                <w:sz w:val="24"/>
                <w:szCs w:val="24"/>
                <w:lang w:eastAsia="tr-TR"/>
                <w14:ligatures w14:val="none"/>
              </w:rPr>
              <w:t xml:space="preserve">  ö</w:t>
            </w:r>
            <w:r w:rsidR="00644BC0" w:rsidRPr="002366EA">
              <w:rPr>
                <w:rFonts w:ascii="Times New Roman" w:eastAsiaTheme="majorEastAsia" w:hAnsi="Times New Roman" w:cs="Times New Roman"/>
                <w:b/>
                <w:bCs/>
                <w:color w:val="212529"/>
                <w:kern w:val="0"/>
                <w:sz w:val="24"/>
                <w:szCs w:val="24"/>
                <w:lang w:eastAsia="tr-TR"/>
                <w14:ligatures w14:val="none"/>
              </w:rPr>
              <w:t>zellikleri</w:t>
            </w:r>
            <w:proofErr w:type="gramEnd"/>
            <w:r w:rsidR="007608F8" w:rsidRPr="002366EA">
              <w:rPr>
                <w:rFonts w:ascii="Times New Roman" w:eastAsiaTheme="majorEastAsia" w:hAnsi="Times New Roman" w:cs="Times New Roman"/>
                <w:b/>
                <w:bCs/>
                <w:color w:val="212529"/>
                <w:kern w:val="0"/>
                <w:sz w:val="24"/>
                <w:szCs w:val="24"/>
                <w:lang w:eastAsia="tr-TR"/>
                <w14:ligatures w14:val="none"/>
              </w:rPr>
              <w:t xml:space="preserve"> fark ederek söyleyebilme</w:t>
            </w:r>
            <w:r w:rsidR="007608F8" w:rsidRPr="002366EA">
              <w:rPr>
                <w:rFonts w:ascii="Times New Roman" w:eastAsiaTheme="majorEastAsia" w:hAnsi="Times New Roman" w:cs="Times New Roman"/>
                <w:b/>
                <w:bCs/>
                <w:color w:val="212529"/>
                <w:kern w:val="0"/>
                <w:sz w:val="24"/>
                <w:szCs w:val="24"/>
                <w:lang w:eastAsia="tr-TR"/>
                <w14:ligatures w14:val="none"/>
              </w:rPr>
              <w:br/>
            </w:r>
            <w:r w:rsidR="007608F8" w:rsidRPr="002366EA">
              <w:rPr>
                <w:rFonts w:ascii="Times New Roman" w:eastAsiaTheme="majorEastAsia" w:hAnsi="Times New Roman" w:cs="Times New Roman"/>
                <w:color w:val="212529"/>
                <w:kern w:val="0"/>
                <w:sz w:val="24"/>
                <w:szCs w:val="24"/>
                <w:lang w:eastAsia="tr-TR"/>
                <w14:ligatures w14:val="none"/>
              </w:rPr>
              <w:t>MSB.2</w:t>
            </w:r>
            <w:r w:rsidR="007608F8" w:rsidRPr="002366EA">
              <w:rPr>
                <w:rFonts w:ascii="Times New Roman" w:eastAsiaTheme="majorEastAsia" w:hAnsi="Times New Roman" w:cs="Times New Roman"/>
                <w:b/>
                <w:bCs/>
                <w:color w:val="212529"/>
                <w:kern w:val="0"/>
                <w:sz w:val="24"/>
                <w:szCs w:val="24"/>
                <w:lang w:eastAsia="tr-TR"/>
                <w14:ligatures w14:val="none"/>
              </w:rPr>
              <w:t>.</w:t>
            </w:r>
            <w:r w:rsidR="007608F8" w:rsidRPr="002366EA">
              <w:rPr>
                <w:rFonts w:ascii="Times New Roman" w:eastAsiaTheme="majorEastAsia" w:hAnsi="Times New Roman" w:cs="Times New Roman"/>
                <w:color w:val="212529"/>
                <w:kern w:val="0"/>
                <w:sz w:val="24"/>
                <w:szCs w:val="24"/>
                <w:lang w:eastAsia="tr-TR"/>
                <w14:ligatures w14:val="none"/>
              </w:rPr>
              <w:t>a</w:t>
            </w:r>
            <w:r w:rsidR="00996A20" w:rsidRPr="002366EA">
              <w:rPr>
                <w:rFonts w:ascii="Times New Roman" w:eastAsiaTheme="majorEastAsia" w:hAnsi="Times New Roman" w:cs="Times New Roman"/>
                <w:color w:val="212529"/>
                <w:kern w:val="0"/>
                <w:sz w:val="24"/>
                <w:szCs w:val="24"/>
                <w:lang w:eastAsia="tr-TR"/>
                <w14:ligatures w14:val="none"/>
              </w:rPr>
              <w:t>.</w:t>
            </w:r>
            <w:r w:rsidR="007608F8" w:rsidRPr="002366EA">
              <w:rPr>
                <w:rFonts w:ascii="Times New Roman" w:eastAsiaTheme="majorEastAsia" w:hAnsi="Times New Roman" w:cs="Times New Roman"/>
                <w:color w:val="212529"/>
                <w:kern w:val="0"/>
                <w:sz w:val="24"/>
                <w:szCs w:val="24"/>
                <w:lang w:eastAsia="tr-TR"/>
                <w14:ligatures w14:val="none"/>
              </w:rPr>
              <w:t xml:space="preserve"> Çocuk şarkılarının/çocuk şarkısı formlarının sözlerini doğru telaffuzla söyler.</w:t>
            </w:r>
            <w:r w:rsidR="005F1582">
              <w:rPr>
                <w:rFonts w:ascii="Times New Roman" w:eastAsiaTheme="majorEastAsia" w:hAnsi="Times New Roman" w:cs="Times New Roman"/>
                <w:color w:val="212529"/>
                <w:kern w:val="0"/>
                <w:sz w:val="24"/>
                <w:szCs w:val="24"/>
                <w:lang w:eastAsia="tr-TR"/>
                <w14:ligatures w14:val="none"/>
              </w:rPr>
              <w:br/>
            </w:r>
            <w:r w:rsidR="005F1582" w:rsidRPr="005F1582">
              <w:rPr>
                <w:rFonts w:ascii="Times New Roman" w:eastAsiaTheme="majorEastAsia" w:hAnsi="Times New Roman" w:cs="Times New Roman"/>
                <w:b/>
                <w:bCs/>
                <w:color w:val="212529"/>
                <w:kern w:val="0"/>
                <w:sz w:val="24"/>
                <w:szCs w:val="24"/>
                <w:lang w:eastAsia="tr-TR"/>
                <w14:ligatures w14:val="none"/>
              </w:rPr>
              <w:t>MHB.2. Harekete ve dansa eşlik eden ritimlerdeki/</w:t>
            </w:r>
            <w:r w:rsidR="005F1582">
              <w:rPr>
                <w:rFonts w:ascii="Times New Roman" w:eastAsiaTheme="majorEastAsia" w:hAnsi="Times New Roman" w:cs="Times New Roman"/>
                <w:b/>
                <w:bCs/>
                <w:color w:val="212529"/>
                <w:kern w:val="0"/>
                <w:sz w:val="24"/>
                <w:szCs w:val="24"/>
                <w:lang w:eastAsia="tr-TR"/>
                <w14:ligatures w14:val="none"/>
              </w:rPr>
              <w:t xml:space="preserve"> </w:t>
            </w:r>
            <w:r w:rsidR="005F1582" w:rsidRPr="005F1582">
              <w:rPr>
                <w:rFonts w:ascii="Times New Roman" w:eastAsiaTheme="majorEastAsia" w:hAnsi="Times New Roman" w:cs="Times New Roman"/>
                <w:b/>
                <w:bCs/>
                <w:color w:val="212529"/>
                <w:kern w:val="0"/>
                <w:sz w:val="24"/>
                <w:szCs w:val="24"/>
                <w:lang w:eastAsia="tr-TR"/>
                <w14:ligatures w14:val="none"/>
              </w:rPr>
              <w:t>müzik eserlerindeki/çocuk şarkılarındaki/çocuk</w:t>
            </w:r>
            <w:r w:rsidR="005F1582">
              <w:rPr>
                <w:rFonts w:ascii="Times New Roman" w:eastAsiaTheme="majorEastAsia" w:hAnsi="Times New Roman" w:cs="Times New Roman"/>
                <w:b/>
                <w:bCs/>
                <w:color w:val="212529"/>
                <w:kern w:val="0"/>
                <w:sz w:val="24"/>
                <w:szCs w:val="24"/>
                <w:lang w:eastAsia="tr-TR"/>
                <w14:ligatures w14:val="none"/>
              </w:rPr>
              <w:t xml:space="preserve"> </w:t>
            </w:r>
            <w:r w:rsidR="005F1582" w:rsidRPr="005F1582">
              <w:rPr>
                <w:rFonts w:ascii="Times New Roman" w:eastAsiaTheme="majorEastAsia" w:hAnsi="Times New Roman" w:cs="Times New Roman"/>
                <w:b/>
                <w:bCs/>
                <w:color w:val="212529"/>
                <w:kern w:val="0"/>
                <w:sz w:val="24"/>
                <w:szCs w:val="24"/>
                <w:lang w:eastAsia="tr-TR"/>
                <w14:ligatures w14:val="none"/>
              </w:rPr>
              <w:t>şarkısı formlarındaki özellikleri fark edebilme</w:t>
            </w:r>
            <w:r w:rsidR="005F1582">
              <w:rPr>
                <w:rFonts w:ascii="Times New Roman" w:eastAsiaTheme="majorEastAsia" w:hAnsi="Times New Roman" w:cs="Times New Roman"/>
                <w:b/>
                <w:bCs/>
                <w:color w:val="212529"/>
                <w:kern w:val="0"/>
                <w:sz w:val="24"/>
                <w:szCs w:val="24"/>
                <w:lang w:eastAsia="tr-TR"/>
                <w14:ligatures w14:val="none"/>
              </w:rPr>
              <w:br/>
            </w:r>
            <w:r w:rsidR="005F1582" w:rsidRPr="005F1582">
              <w:rPr>
                <w:rFonts w:ascii="Times New Roman" w:eastAsiaTheme="majorEastAsia" w:hAnsi="Times New Roman" w:cs="Times New Roman"/>
                <w:color w:val="212529"/>
                <w:kern w:val="0"/>
                <w:sz w:val="24"/>
                <w:szCs w:val="24"/>
                <w:lang w:eastAsia="tr-TR"/>
                <w14:ligatures w14:val="none"/>
              </w:rPr>
              <w:t>MHB.2. a. Ritimlerdeki uzun ve kısa süre yavaş ve hızlı tempo değişikliklerini hareketle/dansla gösterir.</w:t>
            </w:r>
          </w:p>
          <w:p w14:paraId="6FE4F95B" w14:textId="43FCDD51" w:rsidR="00B8003F" w:rsidRPr="005F1582" w:rsidRDefault="005F1582" w:rsidP="005F1582">
            <w:pPr>
              <w:spacing w:line="360" w:lineRule="auto"/>
              <w:rPr>
                <w:rFonts w:ascii="Times New Roman" w:eastAsiaTheme="majorEastAsia" w:hAnsi="Times New Roman" w:cs="Times New Roman"/>
                <w:color w:val="212529"/>
                <w:kern w:val="0"/>
                <w:sz w:val="24"/>
                <w:szCs w:val="24"/>
                <w:lang w:eastAsia="tr-TR"/>
                <w14:ligatures w14:val="none"/>
              </w:rPr>
            </w:pPr>
            <w:r w:rsidRPr="005F1582">
              <w:rPr>
                <w:rFonts w:ascii="Times New Roman" w:eastAsiaTheme="majorEastAsia" w:hAnsi="Times New Roman" w:cs="Times New Roman"/>
                <w:color w:val="212529"/>
                <w:kern w:val="0"/>
                <w:sz w:val="24"/>
                <w:szCs w:val="24"/>
                <w:lang w:eastAsia="tr-TR"/>
                <w14:ligatures w14:val="none"/>
              </w:rPr>
              <w:t>MHB.2. b. Müzik eserlerindeki/çocuk şarkılarındaki/çocuk şarkısı formlarındaki kalın ve ince/kuvvetli ve hafif ses farklılıklarını/yavaş ve hızlı tempo farklılıklarını hareketle/dansla gösterir.</w:t>
            </w:r>
            <w:r w:rsidR="00B8003F">
              <w:rPr>
                <w:rFonts w:ascii="Times New Roman" w:eastAsiaTheme="majorEastAsia" w:hAnsi="Times New Roman" w:cs="Times New Roman"/>
                <w:color w:val="212529"/>
                <w:kern w:val="0"/>
                <w:sz w:val="24"/>
                <w:szCs w:val="24"/>
                <w:lang w:eastAsia="tr-TR"/>
                <w14:ligatures w14:val="none"/>
              </w:rPr>
              <w:br/>
            </w:r>
            <w:r w:rsidR="00B8003F" w:rsidRPr="00B8003F">
              <w:rPr>
                <w:rFonts w:ascii="Times New Roman" w:eastAsiaTheme="majorEastAsia" w:hAnsi="Times New Roman" w:cs="Times New Roman"/>
                <w:b/>
                <w:bCs/>
                <w:color w:val="212529"/>
                <w:kern w:val="0"/>
                <w:sz w:val="24"/>
                <w:szCs w:val="24"/>
                <w:lang w:eastAsia="tr-TR"/>
                <w14:ligatures w14:val="none"/>
              </w:rPr>
              <w:t>MHB.3. Müzik ve ritimlerle hareket ve dans edebilme</w:t>
            </w:r>
            <w:r w:rsidR="00B8003F">
              <w:rPr>
                <w:rFonts w:ascii="Times New Roman" w:eastAsiaTheme="majorEastAsia" w:hAnsi="Times New Roman" w:cs="Times New Roman"/>
                <w:b/>
                <w:bCs/>
                <w:color w:val="212529"/>
                <w:kern w:val="0"/>
                <w:sz w:val="24"/>
                <w:szCs w:val="24"/>
                <w:lang w:eastAsia="tr-TR"/>
                <w14:ligatures w14:val="none"/>
              </w:rPr>
              <w:br/>
            </w:r>
            <w:r w:rsidR="00B8003F" w:rsidRPr="00B8003F">
              <w:rPr>
                <w:rFonts w:ascii="Times New Roman" w:eastAsiaTheme="majorEastAsia" w:hAnsi="Times New Roman" w:cs="Times New Roman"/>
                <w:color w:val="212529"/>
                <w:kern w:val="0"/>
                <w:sz w:val="24"/>
                <w:szCs w:val="24"/>
                <w:lang w:eastAsia="tr-TR"/>
                <w14:ligatures w14:val="none"/>
              </w:rPr>
              <w:t>MHB.3. b. Mekânın fiziki koşullarına uygun olarak hareket/dans eder.</w:t>
            </w:r>
          </w:p>
          <w:p w14:paraId="11A152AF" w14:textId="22F25086" w:rsidR="003A0F87" w:rsidRPr="002366EA" w:rsidRDefault="00B8003F" w:rsidP="00B8003F">
            <w:pPr>
              <w:spacing w:line="360" w:lineRule="auto"/>
              <w:rPr>
                <w:rFonts w:ascii="Times New Roman" w:hAnsi="Times New Roman" w:cs="Times New Roman"/>
                <w:sz w:val="24"/>
                <w:szCs w:val="24"/>
              </w:rPr>
            </w:pPr>
            <w:r w:rsidRPr="00B8003F">
              <w:rPr>
                <w:rFonts w:ascii="Times New Roman" w:eastAsiaTheme="majorEastAsia" w:hAnsi="Times New Roman" w:cs="Times New Roman"/>
                <w:color w:val="212529"/>
                <w:kern w:val="0"/>
                <w:sz w:val="24"/>
                <w:szCs w:val="24"/>
                <w:lang w:eastAsia="tr-TR"/>
                <w14:ligatures w14:val="none"/>
              </w:rPr>
              <w:t>MHB.3. c. Çocuğa uygun müzik eserleriyle bireysel/grupla birlikte hareket/dans eder.</w:t>
            </w:r>
            <w:r>
              <w:rPr>
                <w:rFonts w:ascii="Times New Roman" w:eastAsiaTheme="majorEastAsia" w:hAnsi="Times New Roman" w:cs="Times New Roman"/>
                <w:b/>
                <w:bCs/>
                <w:color w:val="212529"/>
                <w:kern w:val="0"/>
                <w:sz w:val="24"/>
                <w:szCs w:val="24"/>
                <w:lang w:eastAsia="tr-TR"/>
                <w14:ligatures w14:val="none"/>
              </w:rPr>
              <w:br/>
            </w:r>
            <w:r w:rsidRPr="00B8003F">
              <w:rPr>
                <w:rFonts w:ascii="Times New Roman" w:eastAsiaTheme="majorEastAsia" w:hAnsi="Times New Roman" w:cs="Times New Roman"/>
                <w:color w:val="212529"/>
                <w:kern w:val="0"/>
                <w:sz w:val="24"/>
                <w:szCs w:val="24"/>
                <w:lang w:eastAsia="tr-TR"/>
                <w14:ligatures w14:val="none"/>
              </w:rPr>
              <w:lastRenderedPageBreak/>
              <w:t>MHB.3. ç. Hareket ve dansı müzikli dramatizasyonda kullanır.</w:t>
            </w:r>
            <w:r w:rsidR="007A033D" w:rsidRPr="002366EA">
              <w:rPr>
                <w:rFonts w:ascii="Times New Roman" w:eastAsiaTheme="majorEastAsia" w:hAnsi="Times New Roman" w:cs="Times New Roman"/>
                <w:b/>
                <w:bCs/>
                <w:color w:val="212529"/>
                <w:kern w:val="0"/>
                <w:sz w:val="24"/>
                <w:szCs w:val="24"/>
                <w:lang w:eastAsia="tr-TR"/>
                <w14:ligatures w14:val="none"/>
              </w:rPr>
              <w:br/>
            </w:r>
          </w:p>
        </w:tc>
      </w:tr>
      <w:tr w:rsidR="000E4444" w:rsidRPr="002366EA" w14:paraId="7AE14D8E" w14:textId="77777777" w:rsidTr="00D90F7F">
        <w:trPr>
          <w:trHeight w:val="1134"/>
        </w:trPr>
        <w:tc>
          <w:tcPr>
            <w:tcW w:w="1736" w:type="dxa"/>
          </w:tcPr>
          <w:p w14:paraId="615D1F52"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lastRenderedPageBreak/>
              <w:t>İçerik Çerçevesi</w:t>
            </w:r>
          </w:p>
        </w:tc>
        <w:tc>
          <w:tcPr>
            <w:tcW w:w="7326" w:type="dxa"/>
          </w:tcPr>
          <w:p w14:paraId="4C87741D" w14:textId="05F7C602" w:rsidR="000E4444" w:rsidRPr="002366EA" w:rsidRDefault="000E4444" w:rsidP="002366EA">
            <w:pPr>
              <w:pStyle w:val="NormalWeb"/>
              <w:spacing w:before="0" w:beforeAutospacing="0" w:line="360" w:lineRule="auto"/>
              <w:jc w:val="both"/>
              <w:rPr>
                <w:color w:val="212529"/>
              </w:rPr>
            </w:pPr>
            <w:r w:rsidRPr="002366EA">
              <w:rPr>
                <w:rStyle w:val="Gl"/>
                <w:rFonts w:eastAsiaTheme="majorEastAsia"/>
                <w:color w:val="212529"/>
              </w:rPr>
              <w:t>Kavramlar:</w:t>
            </w:r>
            <w:r w:rsidRPr="002366EA">
              <w:rPr>
                <w:color w:val="212529"/>
              </w:rPr>
              <w:t> </w:t>
            </w:r>
            <w:r w:rsidR="006C5D52" w:rsidRPr="002366EA">
              <w:rPr>
                <w:bCs/>
              </w:rPr>
              <w:t>Büyük-orta-küçük</w:t>
            </w:r>
            <w:r w:rsidR="00D91CF9" w:rsidRPr="002366EA">
              <w:rPr>
                <w:bCs/>
              </w:rPr>
              <w:t xml:space="preserve">, </w:t>
            </w:r>
            <w:proofErr w:type="spellStart"/>
            <w:proofErr w:type="gramStart"/>
            <w:r w:rsidR="00D91CF9" w:rsidRPr="002366EA">
              <w:rPr>
                <w:bCs/>
              </w:rPr>
              <w:t>daire</w:t>
            </w:r>
            <w:r w:rsidR="0067528A">
              <w:rPr>
                <w:bCs/>
              </w:rPr>
              <w:t>,ÇEMBER</w:t>
            </w:r>
            <w:proofErr w:type="spellEnd"/>
            <w:proofErr w:type="gramEnd"/>
            <w:r w:rsidR="0067528A">
              <w:rPr>
                <w:bCs/>
              </w:rPr>
              <w:t xml:space="preserve"> </w:t>
            </w:r>
          </w:p>
          <w:p w14:paraId="05DCF617" w14:textId="2B925BA5" w:rsidR="0067528A" w:rsidRDefault="000E4444" w:rsidP="0067528A">
            <w:pPr>
              <w:pStyle w:val="NormalWeb"/>
              <w:numPr>
                <w:ilvl w:val="0"/>
                <w:numId w:val="1"/>
              </w:numPr>
            </w:pPr>
            <w:r w:rsidRPr="002366EA">
              <w:rPr>
                <w:rStyle w:val="Gl"/>
                <w:rFonts w:eastAsiaTheme="majorEastAsia"/>
                <w:color w:val="212529"/>
              </w:rPr>
              <w:t>Sözcükler:</w:t>
            </w:r>
            <w:r w:rsidRPr="002366EA">
              <w:rPr>
                <w:color w:val="212529"/>
              </w:rPr>
              <w:t> </w:t>
            </w:r>
            <w:r w:rsidR="0067528A">
              <w:t xml:space="preserve"> Daire, çember, içi dolu, içi boş, kenar</w:t>
            </w:r>
          </w:p>
          <w:p w14:paraId="08D9869B" w14:textId="77777777" w:rsidR="0067528A" w:rsidRDefault="0067528A" w:rsidP="0067528A">
            <w:pPr>
              <w:pStyle w:val="NormalWeb"/>
              <w:numPr>
                <w:ilvl w:val="0"/>
                <w:numId w:val="1"/>
              </w:numPr>
            </w:pPr>
            <w:r>
              <w:rPr>
                <w:rStyle w:val="Gl"/>
                <w:rFonts w:eastAsiaTheme="majorEastAsia"/>
              </w:rPr>
              <w:t>Sözcükler:</w:t>
            </w:r>
            <w:r>
              <w:t xml:space="preserve"> Simit, kurabiye, </w:t>
            </w:r>
            <w:proofErr w:type="spellStart"/>
            <w:r>
              <w:t>hulahop</w:t>
            </w:r>
            <w:proofErr w:type="spellEnd"/>
            <w:r>
              <w:t>, düğme, çöp kapağı</w:t>
            </w:r>
          </w:p>
          <w:p w14:paraId="1C0DAF45" w14:textId="77777777" w:rsidR="0067528A" w:rsidRDefault="007328A6" w:rsidP="0067528A">
            <w:r>
              <w:pict w14:anchorId="2FD7D396">
                <v:rect id="_x0000_i1025" style="width:0;height:1.5pt" o:hralign="center" o:hrstd="t" o:hr="t" fillcolor="#a0a0a0" stroked="f"/>
              </w:pict>
            </w:r>
          </w:p>
          <w:p w14:paraId="54099E11" w14:textId="77777777" w:rsidR="0067528A" w:rsidRDefault="0067528A" w:rsidP="0067528A">
            <w:pPr>
              <w:pStyle w:val="Balk3"/>
              <w:outlineLvl w:val="2"/>
            </w:pPr>
            <w:r>
              <w:rPr>
                <w:rFonts w:ascii="Arial" w:hAnsi="Arial" w:cs="Arial"/>
              </w:rPr>
              <w:t>🧰</w:t>
            </w:r>
            <w:r>
              <w:t xml:space="preserve"> MATERYALLER:</w:t>
            </w:r>
          </w:p>
          <w:p w14:paraId="1001CE44" w14:textId="77777777" w:rsidR="0067528A" w:rsidRDefault="0067528A" w:rsidP="0067528A">
            <w:pPr>
              <w:pStyle w:val="NormalWeb"/>
              <w:numPr>
                <w:ilvl w:val="0"/>
                <w:numId w:val="2"/>
              </w:numPr>
            </w:pPr>
            <w:r>
              <w:t>Büyük daire ve çember şeklinde kesilmiş renkli kartonlar</w:t>
            </w:r>
          </w:p>
          <w:p w14:paraId="3052C33F" w14:textId="77777777" w:rsidR="0067528A" w:rsidRDefault="0067528A" w:rsidP="0067528A">
            <w:pPr>
              <w:pStyle w:val="NormalWeb"/>
              <w:numPr>
                <w:ilvl w:val="0"/>
                <w:numId w:val="2"/>
              </w:numPr>
            </w:pPr>
            <w:r>
              <w:t xml:space="preserve">Gerçek nesneler: simit, kurabiye, </w:t>
            </w:r>
            <w:proofErr w:type="spellStart"/>
            <w:r>
              <w:t>hulahop</w:t>
            </w:r>
            <w:proofErr w:type="spellEnd"/>
            <w:r>
              <w:t xml:space="preserve">, düğme, bilezik, </w:t>
            </w:r>
            <w:proofErr w:type="gramStart"/>
            <w:r>
              <w:t>kase</w:t>
            </w:r>
            <w:proofErr w:type="gramEnd"/>
          </w:p>
          <w:p w14:paraId="721918BB" w14:textId="77777777" w:rsidR="0067528A" w:rsidRDefault="0067528A" w:rsidP="0067528A">
            <w:pPr>
              <w:pStyle w:val="NormalWeb"/>
              <w:numPr>
                <w:ilvl w:val="0"/>
                <w:numId w:val="2"/>
              </w:numPr>
            </w:pPr>
            <w:r>
              <w:t>Daire ve çember yazılı küçük tabelalar (tahta çubuklara yapıştırılmış)</w:t>
            </w:r>
          </w:p>
          <w:p w14:paraId="47D6BDC3" w14:textId="77777777" w:rsidR="0067528A" w:rsidRDefault="0067528A" w:rsidP="0067528A">
            <w:pPr>
              <w:pStyle w:val="NormalWeb"/>
              <w:numPr>
                <w:ilvl w:val="0"/>
                <w:numId w:val="2"/>
              </w:numPr>
            </w:pPr>
            <w:r>
              <w:t>Zemin işaretleme bandı</w:t>
            </w:r>
          </w:p>
          <w:p w14:paraId="143AB730" w14:textId="77777777" w:rsidR="0067528A" w:rsidRDefault="0067528A" w:rsidP="0067528A">
            <w:pPr>
              <w:pStyle w:val="NormalWeb"/>
              <w:numPr>
                <w:ilvl w:val="0"/>
                <w:numId w:val="2"/>
              </w:numPr>
            </w:pPr>
            <w:r>
              <w:t xml:space="preserve">Müzik çalar (isteğe bağlı müzikli </w:t>
            </w:r>
            <w:proofErr w:type="gramStart"/>
            <w:r>
              <w:t>versiyon</w:t>
            </w:r>
            <w:proofErr w:type="gramEnd"/>
            <w:r>
              <w:t>)</w:t>
            </w:r>
          </w:p>
          <w:p w14:paraId="7D3953EF" w14:textId="36121D52" w:rsidR="000E4444" w:rsidRPr="002366EA" w:rsidRDefault="000E4444" w:rsidP="002366EA">
            <w:pPr>
              <w:pStyle w:val="NormalWeb"/>
              <w:spacing w:before="0" w:beforeAutospacing="0" w:line="360" w:lineRule="auto"/>
              <w:jc w:val="both"/>
              <w:rPr>
                <w:color w:val="212529"/>
              </w:rPr>
            </w:pPr>
            <w:r w:rsidRPr="002366EA">
              <w:rPr>
                <w:rStyle w:val="Gl"/>
                <w:rFonts w:eastAsiaTheme="majorEastAsia"/>
                <w:color w:val="212529"/>
              </w:rPr>
              <w:t>Eğitim/Öğrenme Ortamları:</w:t>
            </w:r>
            <w:r w:rsidRPr="002366EA">
              <w:rPr>
                <w:color w:val="212529"/>
              </w:rPr>
              <w:t> </w:t>
            </w:r>
            <w:r w:rsidR="00D17812" w:rsidRPr="002366EA">
              <w:rPr>
                <w:color w:val="212529"/>
              </w:rPr>
              <w:t xml:space="preserve">Okulun farklı yerlerine daire şeklinde </w:t>
            </w:r>
            <w:proofErr w:type="gramStart"/>
            <w:r w:rsidR="00D17812" w:rsidRPr="002366EA">
              <w:rPr>
                <w:color w:val="212529"/>
              </w:rPr>
              <w:t>kağıtlar</w:t>
            </w:r>
            <w:proofErr w:type="gramEnd"/>
            <w:r w:rsidR="00D17812" w:rsidRPr="002366EA">
              <w:rPr>
                <w:color w:val="212529"/>
              </w:rPr>
              <w:t xml:space="preserve"> yapıştırılır. Okul ortamı </w:t>
            </w:r>
            <w:r w:rsidR="00223733" w:rsidRPr="002366EA">
              <w:rPr>
                <w:color w:val="212529"/>
              </w:rPr>
              <w:t xml:space="preserve">etkinliğe uygun şekilde hazırlanır. </w:t>
            </w:r>
          </w:p>
          <w:p w14:paraId="115B693F" w14:textId="4B619B38" w:rsidR="00060065" w:rsidRPr="002366EA" w:rsidRDefault="00060065" w:rsidP="002366EA">
            <w:pPr>
              <w:pStyle w:val="NormalWeb"/>
              <w:spacing w:before="0" w:beforeAutospacing="0" w:line="360" w:lineRule="auto"/>
              <w:jc w:val="both"/>
              <w:rPr>
                <w:color w:val="212529"/>
              </w:rPr>
            </w:pPr>
          </w:p>
        </w:tc>
      </w:tr>
      <w:tr w:rsidR="000E4444" w:rsidRPr="002366EA" w14:paraId="50AAF9EB" w14:textId="77777777" w:rsidTr="00D90F7F">
        <w:trPr>
          <w:trHeight w:val="567"/>
        </w:trPr>
        <w:tc>
          <w:tcPr>
            <w:tcW w:w="9062" w:type="dxa"/>
            <w:gridSpan w:val="2"/>
          </w:tcPr>
          <w:p w14:paraId="30693F37"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t>Öğrenme-Öğretme Yaşantıları</w:t>
            </w:r>
          </w:p>
        </w:tc>
      </w:tr>
      <w:tr w:rsidR="000E4444" w:rsidRPr="002366EA" w14:paraId="6D64BBC2" w14:textId="77777777" w:rsidTr="00D90F7F">
        <w:trPr>
          <w:trHeight w:val="1134"/>
        </w:trPr>
        <w:tc>
          <w:tcPr>
            <w:tcW w:w="1736" w:type="dxa"/>
          </w:tcPr>
          <w:p w14:paraId="4A429D83"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Öğrenme-Öğretme Uygulamaları</w:t>
            </w:r>
          </w:p>
        </w:tc>
        <w:tc>
          <w:tcPr>
            <w:tcW w:w="7326" w:type="dxa"/>
          </w:tcPr>
          <w:p w14:paraId="78A18F11" w14:textId="77777777" w:rsidR="000E4444" w:rsidRPr="002366EA" w:rsidRDefault="000E4444" w:rsidP="002366EA">
            <w:pPr>
              <w:pStyle w:val="NormalWeb"/>
              <w:spacing w:before="0" w:beforeAutospacing="0" w:line="360" w:lineRule="auto"/>
              <w:jc w:val="both"/>
              <w:rPr>
                <w:rStyle w:val="Gl"/>
                <w:rFonts w:eastAsiaTheme="majorEastAsia"/>
                <w:color w:val="212529"/>
              </w:rPr>
            </w:pPr>
            <w:r w:rsidRPr="002366EA">
              <w:rPr>
                <w:rStyle w:val="Gl"/>
                <w:rFonts w:eastAsiaTheme="majorEastAsia"/>
                <w:color w:val="212529"/>
              </w:rPr>
              <w:t>GÜNE BAŞLAMA ZAMANI</w:t>
            </w:r>
          </w:p>
          <w:p w14:paraId="3B715ABB" w14:textId="4B1B3858" w:rsidR="001E1F3C" w:rsidRPr="002366EA" w:rsidRDefault="00BB6A55" w:rsidP="002366EA">
            <w:pPr>
              <w:pStyle w:val="NormalWeb"/>
              <w:spacing w:before="0" w:beforeAutospacing="0" w:line="360" w:lineRule="auto"/>
              <w:jc w:val="both"/>
              <w:rPr>
                <w:rStyle w:val="Gl"/>
                <w:rFonts w:eastAsiaTheme="majorEastAsia"/>
                <w:b w:val="0"/>
                <w:bCs w:val="0"/>
                <w:color w:val="212529"/>
              </w:rPr>
            </w:pPr>
            <w:r w:rsidRPr="002366EA">
              <w:rPr>
                <w:rStyle w:val="Gl"/>
                <w:rFonts w:eastAsiaTheme="majorEastAsia"/>
                <w:b w:val="0"/>
                <w:bCs w:val="0"/>
                <w:color w:val="212529"/>
              </w:rPr>
              <w:t>Çember saati yapılarak günün selamlaşma,</w:t>
            </w:r>
            <w:r w:rsidR="00B21387" w:rsidRPr="002366EA">
              <w:rPr>
                <w:rStyle w:val="Gl"/>
                <w:rFonts w:eastAsiaTheme="majorEastAsia"/>
                <w:b w:val="0"/>
                <w:bCs w:val="0"/>
                <w:color w:val="212529"/>
              </w:rPr>
              <w:t xml:space="preserve"> takvim ve yoklama rutini yapılır. </w:t>
            </w:r>
            <w:r w:rsidR="004B691B" w:rsidRPr="002366EA">
              <w:rPr>
                <w:rStyle w:val="Gl"/>
                <w:rFonts w:eastAsiaTheme="majorEastAsia"/>
                <w:b w:val="0"/>
                <w:bCs w:val="0"/>
                <w:color w:val="212529"/>
              </w:rPr>
              <w:t>Öğretmen</w:t>
            </w:r>
            <w:r w:rsidR="00584125" w:rsidRPr="002366EA">
              <w:rPr>
                <w:rStyle w:val="Gl"/>
                <w:rFonts w:eastAsiaTheme="majorEastAsia"/>
                <w:b w:val="0"/>
                <w:bCs w:val="0"/>
                <w:color w:val="212529"/>
              </w:rPr>
              <w:t xml:space="preserve"> </w:t>
            </w:r>
            <w:r w:rsidR="004B691B" w:rsidRPr="002366EA">
              <w:rPr>
                <w:rStyle w:val="Gl"/>
                <w:rFonts w:eastAsiaTheme="majorEastAsia"/>
                <w:b w:val="0"/>
                <w:bCs w:val="0"/>
                <w:color w:val="212529"/>
              </w:rPr>
              <w:t>sınıfa gelirken okulun içinde çocukların dikkatini çeken bazı şekillerin olup olmadığını sorar.</w:t>
            </w:r>
            <w:r w:rsidR="00584125" w:rsidRPr="002366EA">
              <w:rPr>
                <w:rStyle w:val="Gl"/>
                <w:rFonts w:eastAsiaTheme="majorEastAsia"/>
                <w:b w:val="0"/>
                <w:bCs w:val="0"/>
                <w:color w:val="212529"/>
              </w:rPr>
              <w:t xml:space="preserve"> (E1.1</w:t>
            </w:r>
            <w:r w:rsidR="0027028A" w:rsidRPr="002366EA">
              <w:rPr>
                <w:rStyle w:val="Gl"/>
                <w:rFonts w:eastAsiaTheme="majorEastAsia"/>
                <w:b w:val="0"/>
                <w:bCs w:val="0"/>
                <w:color w:val="212529"/>
              </w:rPr>
              <w:t>) Çocuklar</w:t>
            </w:r>
            <w:r w:rsidR="0027028A">
              <w:rPr>
                <w:rStyle w:val="Gl"/>
                <w:rFonts w:eastAsiaTheme="majorEastAsia"/>
                <w:b w:val="0"/>
                <w:bCs w:val="0"/>
                <w:color w:val="212529"/>
              </w:rPr>
              <w:t>ın okuldaki daire şeklindeki kartonlara dikkat etmesi sağlanır. Çocuklar karton daireleri alıp tahtaya dairelerin etrafından çizerek şeklini çıkarırlar. (KB1.)</w:t>
            </w:r>
            <w:r w:rsidR="00CE74E4" w:rsidRPr="002366EA">
              <w:rPr>
                <w:rStyle w:val="Gl"/>
                <w:rFonts w:eastAsiaTheme="majorEastAsia"/>
                <w:b w:val="0"/>
                <w:bCs w:val="0"/>
                <w:color w:val="212529"/>
              </w:rPr>
              <w:t xml:space="preserve"> </w:t>
            </w:r>
            <w:r w:rsidR="009A33DE" w:rsidRPr="002366EA">
              <w:rPr>
                <w:rStyle w:val="Gl"/>
                <w:rFonts w:eastAsiaTheme="majorEastAsia"/>
                <w:b w:val="0"/>
                <w:bCs w:val="0"/>
                <w:color w:val="212529"/>
              </w:rPr>
              <w:t>Ardından öğrenme merkezleri için planlamalar yapılır.</w:t>
            </w:r>
          </w:p>
          <w:p w14:paraId="6A8B79B7" w14:textId="77777777" w:rsidR="000E4444" w:rsidRPr="002366EA" w:rsidRDefault="000E4444" w:rsidP="002366EA">
            <w:pPr>
              <w:pStyle w:val="NormalWeb"/>
              <w:spacing w:before="0" w:beforeAutospacing="0" w:line="360" w:lineRule="auto"/>
              <w:jc w:val="both"/>
              <w:rPr>
                <w:rStyle w:val="Gl"/>
                <w:rFonts w:eastAsiaTheme="majorEastAsia"/>
                <w:color w:val="212529"/>
              </w:rPr>
            </w:pPr>
            <w:r w:rsidRPr="002366EA">
              <w:rPr>
                <w:rStyle w:val="Gl"/>
                <w:rFonts w:eastAsiaTheme="majorEastAsia"/>
                <w:color w:val="212529"/>
              </w:rPr>
              <w:t>ÖĞRENME MERKEZLERİNDE OYUN</w:t>
            </w:r>
          </w:p>
          <w:p w14:paraId="108D075B" w14:textId="183AB207" w:rsidR="005C6746" w:rsidRPr="002366EA" w:rsidRDefault="000330AE" w:rsidP="002366EA">
            <w:pPr>
              <w:pStyle w:val="NormalWeb"/>
              <w:spacing w:before="0" w:beforeAutospacing="0" w:line="360" w:lineRule="auto"/>
              <w:jc w:val="both"/>
              <w:rPr>
                <w:color w:val="212529"/>
              </w:rPr>
            </w:pPr>
            <w:r w:rsidRPr="002366EA">
              <w:rPr>
                <w:color w:val="212529"/>
              </w:rPr>
              <w:t>M</w:t>
            </w:r>
            <w:r w:rsidRPr="002366EA">
              <w:t xml:space="preserve">atematik merkezindeki şekillere dikkat çekilerek okulun içinde gördükleri </w:t>
            </w:r>
            <w:r w:rsidR="0027028A">
              <w:t xml:space="preserve">daire </w:t>
            </w:r>
            <w:r w:rsidRPr="002366EA">
              <w:t>şekli</w:t>
            </w:r>
            <w:r w:rsidR="0046216B" w:rsidRPr="002366EA">
              <w:t>n</w:t>
            </w:r>
            <w:r w:rsidR="0027028A">
              <w:t>in</w:t>
            </w:r>
            <w:r w:rsidR="0046216B" w:rsidRPr="002366EA">
              <w:t xml:space="preserve"> aynısı bulunur. Şekillerle ilgili </w:t>
            </w:r>
            <w:proofErr w:type="spellStart"/>
            <w:r w:rsidR="0046216B" w:rsidRPr="002366EA">
              <w:t>tangram</w:t>
            </w:r>
            <w:proofErr w:type="spellEnd"/>
            <w:r w:rsidR="0046216B" w:rsidRPr="002366EA">
              <w:t xml:space="preserve"> veya yapboz çalışması yapılabilir. </w:t>
            </w:r>
            <w:r w:rsidR="00901C31" w:rsidRPr="002366EA">
              <w:t>(MAB.2.a, MAB.2.b)</w:t>
            </w:r>
          </w:p>
          <w:p w14:paraId="5A7124E6" w14:textId="77777777" w:rsidR="000E4444" w:rsidRPr="002366EA" w:rsidRDefault="000E4444" w:rsidP="002366EA">
            <w:pPr>
              <w:pStyle w:val="NormalWeb"/>
              <w:spacing w:before="0" w:beforeAutospacing="0" w:line="360" w:lineRule="auto"/>
              <w:jc w:val="both"/>
              <w:rPr>
                <w:color w:val="212529"/>
              </w:rPr>
            </w:pPr>
            <w:r w:rsidRPr="002366EA">
              <w:rPr>
                <w:rStyle w:val="Gl"/>
                <w:rFonts w:eastAsiaTheme="majorEastAsia"/>
                <w:color w:val="212529"/>
              </w:rPr>
              <w:lastRenderedPageBreak/>
              <w:t>BESLENME, TOPLANMA, TEMİZLİK</w:t>
            </w:r>
          </w:p>
          <w:p w14:paraId="4EB28470" w14:textId="420DD7D5" w:rsidR="00B15FE7" w:rsidRPr="002366EA" w:rsidRDefault="000E4444" w:rsidP="002366EA">
            <w:pPr>
              <w:pStyle w:val="NormalWeb"/>
              <w:spacing w:before="0" w:beforeAutospacing="0" w:line="360" w:lineRule="auto"/>
              <w:jc w:val="both"/>
              <w:rPr>
                <w:color w:val="212529"/>
              </w:rPr>
            </w:pPr>
            <w:r w:rsidRPr="002366EA">
              <w:rPr>
                <w:color w:val="212529"/>
              </w:rPr>
              <w:t>Sınıf için rutin haline gelen toplanma müziği açılır ve sınıf toplanmasına rehberlik edilir. Beslenme ve temizlik sürecinin ardından etkinliklere geçilir.</w:t>
            </w:r>
            <w:r w:rsidR="00CF323F" w:rsidRPr="002366EA">
              <w:rPr>
                <w:color w:val="212529"/>
              </w:rPr>
              <w:t xml:space="preserve"> (D18.2.3.)</w:t>
            </w:r>
          </w:p>
          <w:p w14:paraId="69DAECEB" w14:textId="77777777" w:rsidR="000E4444" w:rsidRPr="002366EA" w:rsidRDefault="000E4444" w:rsidP="002366EA">
            <w:pPr>
              <w:pStyle w:val="NormalWeb"/>
              <w:spacing w:before="0" w:beforeAutospacing="0" w:line="360" w:lineRule="auto"/>
              <w:jc w:val="both"/>
              <w:rPr>
                <w:rStyle w:val="Gl"/>
                <w:rFonts w:eastAsiaTheme="majorEastAsia"/>
                <w:color w:val="212529"/>
              </w:rPr>
            </w:pPr>
            <w:r w:rsidRPr="002366EA">
              <w:rPr>
                <w:rStyle w:val="Gl"/>
                <w:rFonts w:eastAsiaTheme="majorEastAsia"/>
                <w:color w:val="212529"/>
              </w:rPr>
              <w:t>ETKİNLİKLER</w:t>
            </w:r>
          </w:p>
          <w:p w14:paraId="391C55BD" w14:textId="4BF5E31C" w:rsidR="005C07FD" w:rsidRDefault="0008090F" w:rsidP="002366EA">
            <w:pPr>
              <w:pStyle w:val="NormalWeb"/>
              <w:spacing w:before="0" w:beforeAutospacing="0" w:line="360" w:lineRule="auto"/>
              <w:jc w:val="both"/>
            </w:pPr>
            <w:r>
              <w:rPr>
                <w:rStyle w:val="Gl"/>
                <w:rFonts w:eastAsiaTheme="majorEastAsia"/>
                <w:b w:val="0"/>
                <w:bCs w:val="0"/>
                <w:color w:val="212529"/>
              </w:rPr>
              <w:t xml:space="preserve">          </w:t>
            </w:r>
            <w:r w:rsidR="004E4FBA" w:rsidRPr="002366EA">
              <w:rPr>
                <w:rStyle w:val="Gl"/>
                <w:rFonts w:eastAsiaTheme="majorEastAsia"/>
                <w:b w:val="0"/>
                <w:bCs w:val="0"/>
                <w:color w:val="212529"/>
              </w:rPr>
              <w:t xml:space="preserve">Öğretmen </w:t>
            </w:r>
            <w:r w:rsidR="002824EB" w:rsidRPr="002366EA">
              <w:rPr>
                <w:rStyle w:val="Gl"/>
                <w:rFonts w:eastAsiaTheme="majorEastAsia"/>
                <w:b w:val="0"/>
                <w:bCs w:val="0"/>
                <w:color w:val="212529"/>
              </w:rPr>
              <w:t xml:space="preserve">okula </w:t>
            </w:r>
            <w:r w:rsidR="002C3CDD" w:rsidRPr="002366EA">
              <w:rPr>
                <w:rStyle w:val="Gl"/>
                <w:rFonts w:eastAsiaTheme="majorEastAsia"/>
                <w:b w:val="0"/>
                <w:bCs w:val="0"/>
                <w:color w:val="212529"/>
              </w:rPr>
              <w:t>üstünde daireler</w:t>
            </w:r>
            <w:r w:rsidR="00943902" w:rsidRPr="002366EA">
              <w:rPr>
                <w:rStyle w:val="Gl"/>
                <w:rFonts w:eastAsiaTheme="majorEastAsia"/>
                <w:b w:val="0"/>
                <w:bCs w:val="0"/>
                <w:color w:val="212529"/>
              </w:rPr>
              <w:t xml:space="preserve"> olan</w:t>
            </w:r>
            <w:r w:rsidR="002C3CDD" w:rsidRPr="002366EA">
              <w:rPr>
                <w:rStyle w:val="Gl"/>
                <w:rFonts w:eastAsiaTheme="majorEastAsia"/>
                <w:b w:val="0"/>
                <w:bCs w:val="0"/>
                <w:color w:val="212529"/>
              </w:rPr>
              <w:t xml:space="preserve"> bir kıyafetle g</w:t>
            </w:r>
            <w:r w:rsidR="002824EB" w:rsidRPr="002366EA">
              <w:rPr>
                <w:rStyle w:val="Gl"/>
                <w:rFonts w:eastAsiaTheme="majorEastAsia"/>
                <w:b w:val="0"/>
                <w:bCs w:val="0"/>
                <w:color w:val="212529"/>
              </w:rPr>
              <w:t>elir</w:t>
            </w:r>
            <w:r w:rsidR="002C3CDD" w:rsidRPr="002366EA">
              <w:rPr>
                <w:rStyle w:val="Gl"/>
                <w:rFonts w:eastAsiaTheme="majorEastAsia"/>
                <w:b w:val="0"/>
                <w:bCs w:val="0"/>
                <w:color w:val="212529"/>
              </w:rPr>
              <w:t>.</w:t>
            </w:r>
            <w:r w:rsidR="00CF323F" w:rsidRPr="002366EA">
              <w:rPr>
                <w:rStyle w:val="Gl"/>
                <w:rFonts w:eastAsiaTheme="majorEastAsia"/>
                <w:b w:val="0"/>
                <w:bCs w:val="0"/>
                <w:color w:val="212529"/>
              </w:rPr>
              <w:t xml:space="preserve"> </w:t>
            </w:r>
            <w:r w:rsidR="00CF323F" w:rsidRPr="002366EA">
              <w:rPr>
                <w:rStyle w:val="Gl"/>
                <w:rFonts w:eastAsiaTheme="majorEastAsia"/>
                <w:b w:val="0"/>
                <w:bCs w:val="0"/>
              </w:rPr>
              <w:t>(E1.1)</w:t>
            </w:r>
            <w:r w:rsidR="002C3CDD" w:rsidRPr="002366EA">
              <w:rPr>
                <w:rStyle w:val="Gl"/>
                <w:rFonts w:eastAsiaTheme="majorEastAsia"/>
                <w:b w:val="0"/>
                <w:bCs w:val="0"/>
                <w:color w:val="212529"/>
              </w:rPr>
              <w:t xml:space="preserve"> Çocuklara</w:t>
            </w:r>
            <w:r w:rsidR="00D47608" w:rsidRPr="002366EA">
              <w:rPr>
                <w:rStyle w:val="Gl"/>
                <w:rFonts w:eastAsiaTheme="majorEastAsia"/>
                <w:b w:val="0"/>
                <w:bCs w:val="0"/>
                <w:color w:val="212529"/>
              </w:rPr>
              <w:t>: “Ü</w:t>
            </w:r>
            <w:r w:rsidR="002824EB" w:rsidRPr="002366EA">
              <w:rPr>
                <w:rStyle w:val="Gl"/>
                <w:rFonts w:eastAsiaTheme="majorEastAsia"/>
                <w:b w:val="0"/>
                <w:bCs w:val="0"/>
                <w:color w:val="212529"/>
              </w:rPr>
              <w:t xml:space="preserve">stümdeki şekle benzer şekiller </w:t>
            </w:r>
            <w:r w:rsidR="00B15FE7" w:rsidRPr="002366EA">
              <w:rPr>
                <w:rStyle w:val="Gl"/>
                <w:rFonts w:eastAsiaTheme="majorEastAsia"/>
                <w:b w:val="0"/>
                <w:bCs w:val="0"/>
                <w:color w:val="212529"/>
              </w:rPr>
              <w:t xml:space="preserve">doğada, çevrenizde </w:t>
            </w:r>
            <w:r w:rsidR="002824EB" w:rsidRPr="002366EA">
              <w:rPr>
                <w:rStyle w:val="Gl"/>
                <w:rFonts w:eastAsiaTheme="majorEastAsia"/>
                <w:b w:val="0"/>
                <w:bCs w:val="0"/>
                <w:color w:val="212529"/>
              </w:rPr>
              <w:t>gördünüz mü?” Diye sorar.</w:t>
            </w:r>
            <w:r w:rsidR="00B15FE7" w:rsidRPr="002366EA">
              <w:rPr>
                <w:rStyle w:val="Gl"/>
                <w:rFonts w:eastAsiaTheme="majorEastAsia"/>
                <w:b w:val="0"/>
                <w:bCs w:val="0"/>
                <w:color w:val="212529"/>
              </w:rPr>
              <w:t xml:space="preserve"> Çocuklarla beyin fırtınası yapılır</w:t>
            </w:r>
            <w:r w:rsidR="00850948" w:rsidRPr="002366EA">
              <w:rPr>
                <w:rStyle w:val="Gl"/>
                <w:rFonts w:eastAsiaTheme="majorEastAsia"/>
                <w:b w:val="0"/>
                <w:bCs w:val="0"/>
                <w:color w:val="212529"/>
              </w:rPr>
              <w:t xml:space="preserve"> ve bu şeklin adının “daire” olduğu söylenir. </w:t>
            </w:r>
            <w:r w:rsidR="002C5610">
              <w:rPr>
                <w:rStyle w:val="Gl"/>
                <w:rFonts w:eastAsiaTheme="majorEastAsia"/>
                <w:b w:val="0"/>
                <w:bCs w:val="0"/>
                <w:color w:val="212529"/>
              </w:rPr>
              <w:t>(</w:t>
            </w:r>
            <w:r w:rsidR="004044A0" w:rsidRPr="004044A0">
              <w:rPr>
                <w:rStyle w:val="Gl"/>
                <w:rFonts w:eastAsiaTheme="majorEastAsia"/>
                <w:b w:val="0"/>
                <w:bCs w:val="0"/>
                <w:color w:val="212529"/>
              </w:rPr>
              <w:t>SDB1.1.SB1</w:t>
            </w:r>
            <w:r w:rsidR="004044A0" w:rsidRPr="004044A0">
              <w:rPr>
                <w:rStyle w:val="Gl"/>
                <w:rFonts w:eastAsiaTheme="majorEastAsia"/>
                <w:b w:val="0"/>
                <w:bCs w:val="0"/>
              </w:rPr>
              <w:t>.) Öğretmen</w:t>
            </w:r>
            <w:r w:rsidR="00943902" w:rsidRPr="002366EA">
              <w:rPr>
                <w:rStyle w:val="Gl"/>
                <w:rFonts w:eastAsiaTheme="majorEastAsia"/>
                <w:b w:val="0"/>
                <w:bCs w:val="0"/>
                <w:color w:val="212529"/>
              </w:rPr>
              <w:t>: “</w:t>
            </w:r>
            <w:r w:rsidR="00B2221C" w:rsidRPr="002366EA">
              <w:rPr>
                <w:rStyle w:val="Gl"/>
                <w:rFonts w:eastAsiaTheme="majorEastAsia"/>
                <w:b w:val="0"/>
                <w:bCs w:val="0"/>
                <w:color w:val="212529"/>
              </w:rPr>
              <w:t>Daha önce salyangoz</w:t>
            </w:r>
            <w:r w:rsidR="00943902" w:rsidRPr="002366EA">
              <w:rPr>
                <w:rStyle w:val="Gl"/>
                <w:rFonts w:eastAsiaTheme="majorEastAsia"/>
                <w:b w:val="0"/>
                <w:bCs w:val="0"/>
                <w:color w:val="212529"/>
              </w:rPr>
              <w:t xml:space="preserve">u incelemiştik. </w:t>
            </w:r>
            <w:r w:rsidR="000731FB" w:rsidRPr="002366EA">
              <w:rPr>
                <w:rStyle w:val="Gl"/>
                <w:rFonts w:eastAsiaTheme="majorEastAsia"/>
                <w:b w:val="0"/>
                <w:bCs w:val="0"/>
                <w:color w:val="212529"/>
              </w:rPr>
              <w:t xml:space="preserve">Salyangozun kabuğu daireye benziyor mu sizce?” </w:t>
            </w:r>
            <w:r w:rsidR="00ED000B" w:rsidRPr="002366EA">
              <w:rPr>
                <w:rStyle w:val="Gl"/>
                <w:rFonts w:eastAsiaTheme="majorEastAsia"/>
                <w:b w:val="0"/>
                <w:bCs w:val="0"/>
                <w:color w:val="212529"/>
              </w:rPr>
              <w:t xml:space="preserve">Okulda, bahçede farklı daire şekillerinin olduğu </w:t>
            </w:r>
            <w:r w:rsidR="0062247E" w:rsidRPr="002366EA">
              <w:rPr>
                <w:rStyle w:val="Gl"/>
                <w:rFonts w:eastAsiaTheme="majorEastAsia"/>
                <w:b w:val="0"/>
                <w:bCs w:val="0"/>
                <w:color w:val="212529"/>
              </w:rPr>
              <w:t xml:space="preserve">varlıklar </w:t>
            </w:r>
            <w:r w:rsidR="0070605C" w:rsidRPr="002366EA">
              <w:rPr>
                <w:rStyle w:val="Gl"/>
                <w:rFonts w:eastAsiaTheme="majorEastAsia"/>
                <w:b w:val="0"/>
                <w:bCs w:val="0"/>
                <w:color w:val="212529"/>
              </w:rPr>
              <w:t>b</w:t>
            </w:r>
            <w:r w:rsidR="0070605C" w:rsidRPr="002366EA">
              <w:rPr>
                <w:rStyle w:val="Gl"/>
                <w:rFonts w:eastAsiaTheme="majorEastAsia"/>
                <w:b w:val="0"/>
                <w:bCs w:val="0"/>
              </w:rPr>
              <w:t>ulun</w:t>
            </w:r>
            <w:r w:rsidR="00AD2E52" w:rsidRPr="002366EA">
              <w:rPr>
                <w:rStyle w:val="Gl"/>
                <w:rFonts w:eastAsiaTheme="majorEastAsia"/>
                <w:b w:val="0"/>
                <w:bCs w:val="0"/>
              </w:rPr>
              <w:t>ur.</w:t>
            </w:r>
            <w:r w:rsidR="00AD2E52" w:rsidRPr="002366EA">
              <w:rPr>
                <w:rStyle w:val="Gl"/>
                <w:rFonts w:eastAsiaTheme="majorEastAsia"/>
                <w:b w:val="0"/>
                <w:bCs w:val="0"/>
                <w:color w:val="212529"/>
              </w:rPr>
              <w:t xml:space="preserve"> (KB1.</w:t>
            </w:r>
            <w:r w:rsidR="00957B3F" w:rsidRPr="002366EA">
              <w:rPr>
                <w:rStyle w:val="Gl"/>
                <w:rFonts w:eastAsiaTheme="majorEastAsia"/>
                <w:b w:val="0"/>
                <w:bCs w:val="0"/>
                <w:color w:val="212529"/>
              </w:rPr>
              <w:t>,</w:t>
            </w:r>
            <w:r w:rsidR="00957B3F" w:rsidRPr="002366EA">
              <w:t xml:space="preserve"> </w:t>
            </w:r>
            <w:r w:rsidR="00957B3F" w:rsidRPr="002366EA">
              <w:rPr>
                <w:rStyle w:val="Gl"/>
                <w:rFonts w:eastAsiaTheme="majorEastAsia"/>
                <w:b w:val="0"/>
                <w:bCs w:val="0"/>
                <w:color w:val="212529"/>
              </w:rPr>
              <w:t>MAB.3.b</w:t>
            </w:r>
            <w:r w:rsidR="00AD2E52" w:rsidRPr="002366EA">
              <w:rPr>
                <w:rStyle w:val="Gl"/>
                <w:rFonts w:eastAsiaTheme="majorEastAsia"/>
                <w:b w:val="0"/>
                <w:bCs w:val="0"/>
                <w:color w:val="212529"/>
              </w:rPr>
              <w:t xml:space="preserve">) </w:t>
            </w:r>
            <w:r w:rsidR="00F91435" w:rsidRPr="002366EA">
              <w:rPr>
                <w:rStyle w:val="Gl"/>
                <w:rFonts w:eastAsiaTheme="majorEastAsia"/>
                <w:b w:val="0"/>
                <w:bCs w:val="0"/>
                <w:color w:val="212529"/>
              </w:rPr>
              <w:t>Daire parmak oyunu söylenir.</w:t>
            </w:r>
            <w:r w:rsidR="000A5D84" w:rsidRPr="002366EA">
              <w:rPr>
                <w:rStyle w:val="Gl"/>
                <w:rFonts w:eastAsiaTheme="majorEastAsia"/>
                <w:b w:val="0"/>
                <w:bCs w:val="0"/>
                <w:color w:val="212529"/>
              </w:rPr>
              <w:t xml:space="preserve"> Çocuklar parmak oyununu önce elleriyle sonra bedenleriyle canlandırırlar. Öğretmen yere kartondan </w:t>
            </w:r>
            <w:r w:rsidR="000D0E01" w:rsidRPr="002366EA">
              <w:rPr>
                <w:rStyle w:val="Gl"/>
                <w:rFonts w:eastAsiaTheme="majorEastAsia"/>
                <w:b w:val="0"/>
                <w:bCs w:val="0"/>
                <w:color w:val="212529"/>
              </w:rPr>
              <w:t xml:space="preserve">yaptığı </w:t>
            </w:r>
            <w:r w:rsidR="000A5D84" w:rsidRPr="002366EA">
              <w:rPr>
                <w:rStyle w:val="Gl"/>
                <w:rFonts w:eastAsiaTheme="majorEastAsia"/>
                <w:b w:val="0"/>
                <w:bCs w:val="0"/>
                <w:color w:val="212529"/>
              </w:rPr>
              <w:t>daire şekli</w:t>
            </w:r>
            <w:r w:rsidR="000D0E01" w:rsidRPr="002366EA">
              <w:rPr>
                <w:rStyle w:val="Gl"/>
                <w:rFonts w:eastAsiaTheme="majorEastAsia"/>
                <w:b w:val="0"/>
                <w:bCs w:val="0"/>
                <w:color w:val="212529"/>
              </w:rPr>
              <w:t>ni</w:t>
            </w:r>
            <w:r w:rsidR="000A5D84" w:rsidRPr="002366EA">
              <w:rPr>
                <w:rStyle w:val="Gl"/>
                <w:rFonts w:eastAsiaTheme="majorEastAsia"/>
                <w:b w:val="0"/>
                <w:bCs w:val="0"/>
                <w:color w:val="212529"/>
              </w:rPr>
              <w:t xml:space="preserve"> yerleştirir.  </w:t>
            </w:r>
            <w:r w:rsidR="00A9376D" w:rsidRPr="002366EA">
              <w:rPr>
                <w:rStyle w:val="Gl"/>
                <w:rFonts w:eastAsiaTheme="majorEastAsia"/>
                <w:b w:val="0"/>
                <w:bCs w:val="0"/>
                <w:color w:val="212529"/>
              </w:rPr>
              <w:t xml:space="preserve">Çocuklar </w:t>
            </w:r>
            <w:r w:rsidR="00F13235" w:rsidRPr="002366EA">
              <w:rPr>
                <w:rStyle w:val="Gl"/>
                <w:rFonts w:eastAsiaTheme="majorEastAsia"/>
                <w:b w:val="0"/>
                <w:bCs w:val="0"/>
                <w:color w:val="212529"/>
              </w:rPr>
              <w:t>“</w:t>
            </w:r>
            <w:r w:rsidR="00A9376D" w:rsidRPr="002366EA">
              <w:rPr>
                <w:rStyle w:val="Gl"/>
                <w:rFonts w:eastAsiaTheme="majorEastAsia"/>
                <w:b w:val="0"/>
                <w:bCs w:val="0"/>
                <w:color w:val="212529"/>
              </w:rPr>
              <w:t>D</w:t>
            </w:r>
            <w:r w:rsidR="000D0E01" w:rsidRPr="002366EA">
              <w:rPr>
                <w:rStyle w:val="Gl"/>
                <w:rFonts w:eastAsiaTheme="majorEastAsia"/>
                <w:b w:val="0"/>
                <w:bCs w:val="0"/>
                <w:color w:val="212529"/>
              </w:rPr>
              <w:t xml:space="preserve">aire </w:t>
            </w:r>
            <w:proofErr w:type="spellStart"/>
            <w:r w:rsidR="000D0E01" w:rsidRPr="002366EA">
              <w:rPr>
                <w:rStyle w:val="Gl"/>
                <w:rFonts w:eastAsiaTheme="majorEastAsia"/>
                <w:b w:val="0"/>
                <w:bCs w:val="0"/>
                <w:color w:val="212529"/>
              </w:rPr>
              <w:t>daire</w:t>
            </w:r>
            <w:proofErr w:type="spellEnd"/>
            <w:r w:rsidR="000D0E01" w:rsidRPr="002366EA">
              <w:rPr>
                <w:rStyle w:val="Gl"/>
                <w:rFonts w:eastAsiaTheme="majorEastAsia"/>
                <w:b w:val="0"/>
                <w:bCs w:val="0"/>
                <w:color w:val="212529"/>
              </w:rPr>
              <w:t xml:space="preserve"> </w:t>
            </w:r>
            <w:proofErr w:type="spellStart"/>
            <w:r w:rsidR="000D0E01" w:rsidRPr="002366EA">
              <w:rPr>
                <w:rStyle w:val="Gl"/>
                <w:rFonts w:eastAsiaTheme="majorEastAsia"/>
                <w:b w:val="0"/>
                <w:bCs w:val="0"/>
                <w:color w:val="212529"/>
              </w:rPr>
              <w:t>dairecik</w:t>
            </w:r>
            <w:proofErr w:type="spellEnd"/>
            <w:r w:rsidR="00F13235" w:rsidRPr="002366EA">
              <w:rPr>
                <w:rStyle w:val="Gl"/>
                <w:rFonts w:eastAsiaTheme="majorEastAsia"/>
                <w:b w:val="0"/>
                <w:bCs w:val="0"/>
                <w:color w:val="212529"/>
              </w:rPr>
              <w:t xml:space="preserve">” </w:t>
            </w:r>
            <w:r w:rsidR="000D0E01" w:rsidRPr="002366EA">
              <w:rPr>
                <w:rStyle w:val="Gl"/>
                <w:rFonts w:eastAsiaTheme="majorEastAsia"/>
                <w:b w:val="0"/>
                <w:bCs w:val="0"/>
                <w:color w:val="212529"/>
              </w:rPr>
              <w:t xml:space="preserve">dendiğinde dairenin etrafında dolaşırlar. </w:t>
            </w:r>
            <w:r w:rsidR="00F13235" w:rsidRPr="002366EA">
              <w:rPr>
                <w:rStyle w:val="Gl"/>
                <w:rFonts w:eastAsiaTheme="majorEastAsia"/>
                <w:b w:val="0"/>
                <w:bCs w:val="0"/>
                <w:color w:val="212529"/>
              </w:rPr>
              <w:t>“</w:t>
            </w:r>
            <w:r w:rsidR="009F2B73" w:rsidRPr="002366EA">
              <w:t>Ortasında havuzcuk</w:t>
            </w:r>
            <w:r w:rsidR="00F13235" w:rsidRPr="002366EA">
              <w:t>”</w:t>
            </w:r>
            <w:r w:rsidR="009F2B73" w:rsidRPr="002366EA">
              <w:t xml:space="preserve"> dendiğinde çömelip </w:t>
            </w:r>
            <w:r w:rsidR="009E7051" w:rsidRPr="002366EA">
              <w:t xml:space="preserve">kartonun içinde su varmış gibi </w:t>
            </w:r>
            <w:r w:rsidR="00F13235" w:rsidRPr="002366EA">
              <w:t>suya dokunurlar</w:t>
            </w:r>
            <w:r w:rsidR="009E7051" w:rsidRPr="002366EA">
              <w:t>.</w:t>
            </w:r>
            <w:r w:rsidR="00EC05CA" w:rsidRPr="002366EA">
              <w:t xml:space="preserve"> </w:t>
            </w:r>
            <w:r w:rsidR="00F13235" w:rsidRPr="002366EA">
              <w:t>“</w:t>
            </w:r>
            <w:r w:rsidR="00EC05CA" w:rsidRPr="002366EA">
              <w:t>Bir serçe gelmiş su içmiş</w:t>
            </w:r>
            <w:r w:rsidR="00F13235" w:rsidRPr="002366EA">
              <w:t>”</w:t>
            </w:r>
            <w:r w:rsidR="00EC05CA" w:rsidRPr="002366EA">
              <w:t xml:space="preserve"> dendiğinde su içme </w:t>
            </w:r>
            <w:r w:rsidR="00B8003F">
              <w:t>hareketi</w:t>
            </w:r>
            <w:r w:rsidR="00EC05CA" w:rsidRPr="002366EA">
              <w:t xml:space="preserve"> yaparlar.</w:t>
            </w:r>
            <w:r w:rsidR="00644BC0">
              <w:t xml:space="preserve"> </w:t>
            </w:r>
            <w:r w:rsidR="00EC05CA" w:rsidRPr="002366EA">
              <w:t xml:space="preserve">Sonrasında kuş gibi sınıfta uçma hareketi yaparlar. </w:t>
            </w:r>
            <w:r w:rsidR="00644BC0">
              <w:t xml:space="preserve">Çocuklara serçenin ne demek olduğu sorulur ve bir kuş türü olduğu anlatılır. </w:t>
            </w:r>
            <w:r w:rsidR="00EC05CA" w:rsidRPr="002366EA">
              <w:t>(Sınıfa</w:t>
            </w:r>
            <w:r w:rsidR="00F13235" w:rsidRPr="002366EA">
              <w:t xml:space="preserve"> ya da bahçeye</w:t>
            </w:r>
            <w:r w:rsidR="00EC05CA" w:rsidRPr="002366EA">
              <w:t xml:space="preserve"> </w:t>
            </w:r>
            <w:r w:rsidR="00166B97" w:rsidRPr="002366EA">
              <w:t xml:space="preserve">daire şeklinde </w:t>
            </w:r>
            <w:r w:rsidR="00EC05CA" w:rsidRPr="002366EA">
              <w:t xml:space="preserve">bir tepsi </w:t>
            </w:r>
            <w:r w:rsidR="00166B97" w:rsidRPr="002366EA">
              <w:t>getirilip içine su doldurulup aynı şekilde hareketler yapılabilir.</w:t>
            </w:r>
            <w:r w:rsidR="00F13235" w:rsidRPr="002366EA">
              <w:t xml:space="preserve"> </w:t>
            </w:r>
            <w:r w:rsidR="00E56878" w:rsidRPr="002366EA">
              <w:t xml:space="preserve">Tepsi </w:t>
            </w:r>
            <w:r w:rsidR="006C2CAC" w:rsidRPr="002366EA">
              <w:t>hayvanların</w:t>
            </w:r>
            <w:r w:rsidR="00E56878" w:rsidRPr="002366EA">
              <w:t xml:space="preserve"> su içmesi</w:t>
            </w:r>
            <w:r w:rsidR="006C2CAC" w:rsidRPr="002366EA">
              <w:t xml:space="preserve"> bahçeye bırakılabilir</w:t>
            </w:r>
            <w:r w:rsidR="00F303AF" w:rsidRPr="002366EA">
              <w:t>.)</w:t>
            </w:r>
            <w:r w:rsidR="00166B97" w:rsidRPr="002366EA">
              <w:t xml:space="preserve"> </w:t>
            </w:r>
            <w:r w:rsidR="00AD2E52" w:rsidRPr="002366EA">
              <w:t>(</w:t>
            </w:r>
            <w:r w:rsidR="00ED09AA" w:rsidRPr="002366EA">
              <w:t>MSB.2.a</w:t>
            </w:r>
            <w:proofErr w:type="gramStart"/>
            <w:r w:rsidR="00B8003F">
              <w:t>.,</w:t>
            </w:r>
            <w:proofErr w:type="gramEnd"/>
            <w:r w:rsidR="00B8003F">
              <w:t xml:space="preserve"> </w:t>
            </w:r>
            <w:r w:rsidR="00B8003F" w:rsidRPr="00B8003F">
              <w:t>MHB.3</w:t>
            </w:r>
            <w:r w:rsidR="00B8003F">
              <w:t>b.,</w:t>
            </w:r>
            <w:r w:rsidR="00B8003F" w:rsidRPr="00B8003F">
              <w:t xml:space="preserve"> MHB.3</w:t>
            </w:r>
            <w:r w:rsidR="00B8003F">
              <w:t>.c.,</w:t>
            </w:r>
            <w:r w:rsidR="00AA7B27">
              <w:t xml:space="preserve"> </w:t>
            </w:r>
            <w:r w:rsidR="00B8003F" w:rsidRPr="00B8003F">
              <w:t>MHB.3.</w:t>
            </w:r>
            <w:r w:rsidR="00B8003F">
              <w:t>ç.</w:t>
            </w:r>
            <w:r w:rsidR="000D2DAB" w:rsidRPr="002366EA">
              <w:t>)</w:t>
            </w:r>
          </w:p>
          <w:p w14:paraId="331682A3" w14:textId="6802ED89" w:rsidR="00CA065D" w:rsidRPr="00B8003F" w:rsidRDefault="00CA065D" w:rsidP="002366EA">
            <w:pPr>
              <w:pStyle w:val="NormalWeb"/>
              <w:spacing w:before="0" w:beforeAutospacing="0" w:line="360" w:lineRule="auto"/>
              <w:jc w:val="both"/>
              <w:rPr>
                <w:rStyle w:val="Gl"/>
                <w:b w:val="0"/>
                <w:bCs w:val="0"/>
              </w:rPr>
            </w:pPr>
            <w:r>
              <w:t>FENOMEN MİNİK 1. KİTAP SAYFA 28 TAMAMLANIR.</w:t>
            </w:r>
          </w:p>
          <w:p w14:paraId="1C813EAB" w14:textId="77777777" w:rsidR="00E31EE0" w:rsidRPr="002366EA" w:rsidRDefault="00E31EE0" w:rsidP="002366EA">
            <w:pPr>
              <w:spacing w:line="360" w:lineRule="auto"/>
              <w:jc w:val="both"/>
              <w:rPr>
                <w:rFonts w:ascii="Times New Roman" w:hAnsi="Times New Roman" w:cs="Times New Roman"/>
                <w:sz w:val="24"/>
                <w:szCs w:val="24"/>
              </w:rPr>
            </w:pPr>
            <w:bookmarkStart w:id="0" w:name="_Hlk134824003"/>
            <w:r w:rsidRPr="002366EA">
              <w:rPr>
                <w:rFonts w:ascii="Times New Roman" w:hAnsi="Times New Roman" w:cs="Times New Roman"/>
                <w:sz w:val="24"/>
                <w:szCs w:val="24"/>
              </w:rPr>
              <w:t>DAİRE</w:t>
            </w:r>
          </w:p>
          <w:p w14:paraId="254DD81A" w14:textId="77777777" w:rsidR="00E31EE0" w:rsidRPr="002366EA" w:rsidRDefault="00E31EE0" w:rsidP="002366EA">
            <w:pPr>
              <w:spacing w:line="360" w:lineRule="auto"/>
              <w:jc w:val="both"/>
              <w:rPr>
                <w:rFonts w:ascii="Times New Roman" w:hAnsi="Times New Roman" w:cs="Times New Roman"/>
                <w:sz w:val="24"/>
                <w:szCs w:val="24"/>
              </w:rPr>
            </w:pPr>
            <w:r w:rsidRPr="002366EA">
              <w:rPr>
                <w:rFonts w:ascii="Times New Roman" w:hAnsi="Times New Roman" w:cs="Times New Roman"/>
                <w:sz w:val="24"/>
                <w:szCs w:val="24"/>
              </w:rPr>
              <w:t xml:space="preserve">Daire </w:t>
            </w:r>
            <w:proofErr w:type="spellStart"/>
            <w:r w:rsidRPr="002366EA">
              <w:rPr>
                <w:rFonts w:ascii="Times New Roman" w:hAnsi="Times New Roman" w:cs="Times New Roman"/>
                <w:sz w:val="24"/>
                <w:szCs w:val="24"/>
              </w:rPr>
              <w:t>daire</w:t>
            </w:r>
            <w:proofErr w:type="spellEnd"/>
            <w:r w:rsidRPr="002366EA">
              <w:rPr>
                <w:rFonts w:ascii="Times New Roman" w:hAnsi="Times New Roman" w:cs="Times New Roman"/>
                <w:sz w:val="24"/>
                <w:szCs w:val="24"/>
              </w:rPr>
              <w:t xml:space="preserve"> </w:t>
            </w:r>
            <w:proofErr w:type="spellStart"/>
            <w:r w:rsidRPr="002366EA">
              <w:rPr>
                <w:rFonts w:ascii="Times New Roman" w:hAnsi="Times New Roman" w:cs="Times New Roman"/>
                <w:sz w:val="24"/>
                <w:szCs w:val="24"/>
              </w:rPr>
              <w:t>dairecik</w:t>
            </w:r>
            <w:proofErr w:type="spellEnd"/>
            <w:r w:rsidRPr="002366EA">
              <w:rPr>
                <w:rFonts w:ascii="Times New Roman" w:hAnsi="Times New Roman" w:cs="Times New Roman"/>
                <w:sz w:val="24"/>
                <w:szCs w:val="24"/>
              </w:rPr>
              <w:t xml:space="preserve"> (parmakla avuç için de daireler çizilir.)</w:t>
            </w:r>
          </w:p>
          <w:p w14:paraId="366816D7" w14:textId="77777777" w:rsidR="00E31EE0" w:rsidRPr="002366EA" w:rsidRDefault="00E31EE0" w:rsidP="002366EA">
            <w:pPr>
              <w:spacing w:line="360" w:lineRule="auto"/>
              <w:jc w:val="both"/>
              <w:rPr>
                <w:rFonts w:ascii="Times New Roman" w:hAnsi="Times New Roman" w:cs="Times New Roman"/>
                <w:sz w:val="24"/>
                <w:szCs w:val="24"/>
              </w:rPr>
            </w:pPr>
            <w:r w:rsidRPr="002366EA">
              <w:rPr>
                <w:rFonts w:ascii="Times New Roman" w:hAnsi="Times New Roman" w:cs="Times New Roman"/>
                <w:sz w:val="24"/>
                <w:szCs w:val="24"/>
              </w:rPr>
              <w:t>Ortasın da havuzcuk (parmakla avuç içine vurulur.)</w:t>
            </w:r>
          </w:p>
          <w:p w14:paraId="52411530" w14:textId="77777777" w:rsidR="00E31EE0" w:rsidRPr="002366EA" w:rsidRDefault="00E31EE0" w:rsidP="002366EA">
            <w:pPr>
              <w:spacing w:line="360" w:lineRule="auto"/>
              <w:jc w:val="both"/>
              <w:rPr>
                <w:rFonts w:ascii="Times New Roman" w:hAnsi="Times New Roman" w:cs="Times New Roman"/>
                <w:sz w:val="24"/>
                <w:szCs w:val="24"/>
              </w:rPr>
            </w:pPr>
            <w:r w:rsidRPr="002366EA">
              <w:rPr>
                <w:rFonts w:ascii="Times New Roman" w:hAnsi="Times New Roman" w:cs="Times New Roman"/>
                <w:sz w:val="24"/>
                <w:szCs w:val="24"/>
              </w:rPr>
              <w:t>Bir serçe gelmiş su içmiş(parmak avuç ortasına vurulur.)</w:t>
            </w:r>
          </w:p>
          <w:p w14:paraId="25D6BF89" w14:textId="77777777" w:rsidR="00E31EE0" w:rsidRPr="002366EA" w:rsidRDefault="00E31EE0" w:rsidP="002366EA">
            <w:pPr>
              <w:spacing w:line="360" w:lineRule="auto"/>
              <w:jc w:val="both"/>
              <w:rPr>
                <w:rFonts w:ascii="Times New Roman" w:hAnsi="Times New Roman" w:cs="Times New Roman"/>
                <w:sz w:val="24"/>
                <w:szCs w:val="24"/>
              </w:rPr>
            </w:pPr>
            <w:r w:rsidRPr="002366EA">
              <w:rPr>
                <w:rFonts w:ascii="Times New Roman" w:hAnsi="Times New Roman" w:cs="Times New Roman"/>
                <w:sz w:val="24"/>
                <w:szCs w:val="24"/>
              </w:rPr>
              <w:t xml:space="preserve">Sonra </w:t>
            </w:r>
            <w:proofErr w:type="spellStart"/>
            <w:r w:rsidRPr="002366EA">
              <w:rPr>
                <w:rFonts w:ascii="Times New Roman" w:hAnsi="Times New Roman" w:cs="Times New Roman"/>
                <w:sz w:val="24"/>
                <w:szCs w:val="24"/>
              </w:rPr>
              <w:t>pırrrrrrrr</w:t>
            </w:r>
            <w:proofErr w:type="spellEnd"/>
            <w:r w:rsidRPr="002366EA">
              <w:rPr>
                <w:rFonts w:ascii="Times New Roman" w:hAnsi="Times New Roman" w:cs="Times New Roman"/>
                <w:sz w:val="24"/>
                <w:szCs w:val="24"/>
              </w:rPr>
              <w:t xml:space="preserve"> diye uçmuş (ellerle seçenin uçması canlandırılır)</w:t>
            </w:r>
          </w:p>
          <w:p w14:paraId="0F236074" w14:textId="77777777" w:rsidR="006C2CAC" w:rsidRPr="002366EA" w:rsidRDefault="006C2CAC" w:rsidP="002366EA">
            <w:pPr>
              <w:spacing w:line="360" w:lineRule="auto"/>
              <w:jc w:val="both"/>
              <w:rPr>
                <w:rFonts w:ascii="Times New Roman" w:hAnsi="Times New Roman" w:cs="Times New Roman"/>
                <w:sz w:val="24"/>
                <w:szCs w:val="24"/>
              </w:rPr>
            </w:pPr>
          </w:p>
          <w:bookmarkEnd w:id="0"/>
          <w:p w14:paraId="3A7EB03B" w14:textId="1264EE4F" w:rsidR="00E31EE0" w:rsidRPr="002366EA" w:rsidRDefault="00E31EE0" w:rsidP="002366EA">
            <w:pPr>
              <w:spacing w:line="360" w:lineRule="auto"/>
              <w:ind w:firstLine="708"/>
              <w:jc w:val="both"/>
              <w:rPr>
                <w:rFonts w:ascii="Times New Roman" w:hAnsi="Times New Roman" w:cs="Times New Roman"/>
                <w:b/>
                <w:bCs/>
                <w:sz w:val="24"/>
                <w:szCs w:val="24"/>
              </w:rPr>
            </w:pPr>
            <w:r w:rsidRPr="002366EA">
              <w:rPr>
                <w:rFonts w:ascii="Times New Roman" w:hAnsi="Times New Roman" w:cs="Times New Roman"/>
                <w:sz w:val="24"/>
                <w:szCs w:val="24"/>
              </w:rPr>
              <w:lastRenderedPageBreak/>
              <w:t xml:space="preserve">Dairenin özelliklerinden konuşulur </w:t>
            </w:r>
            <w:r w:rsidR="006C2CAC" w:rsidRPr="002366EA">
              <w:rPr>
                <w:rFonts w:ascii="Times New Roman" w:hAnsi="Times New Roman" w:cs="Times New Roman"/>
                <w:sz w:val="24"/>
                <w:szCs w:val="24"/>
              </w:rPr>
              <w:t xml:space="preserve">ve konu hakkında kısa bir video izlenir. </w:t>
            </w:r>
            <w:r w:rsidRPr="002366EA">
              <w:rPr>
                <w:rFonts w:ascii="Times New Roman" w:hAnsi="Times New Roman" w:cs="Times New Roman"/>
                <w:sz w:val="24"/>
                <w:szCs w:val="24"/>
              </w:rPr>
              <w:t xml:space="preserve">Öğretmen yere çocuk sayısı kadar daire ekler. Müzikle birlikte çocuklar dairelere basmadan dans ederler. Müzik durduğunda bir dairenin üstüne basarlar. Her çocuk ilk başta bir daireye basar. Ardından öğretmen her turda bir daireyi eksiltir ve her seferinde bir çocuk oyundan elenmiş olur. Elenen çocuklar sınıfın bir köşesinde sandalyeleriyle çember şeklinde otururlar. Oyunun kazananı alkışlanır ve tüm çocuklar çembere katılırlar. </w:t>
            </w:r>
            <w:r w:rsidR="002F4969" w:rsidRPr="002366EA">
              <w:rPr>
                <w:rFonts w:ascii="Times New Roman" w:hAnsi="Times New Roman" w:cs="Times New Roman"/>
                <w:sz w:val="24"/>
                <w:szCs w:val="24"/>
              </w:rPr>
              <w:t>El ele tutuşup daire şeklinde havuz oluşturulur</w:t>
            </w:r>
            <w:r w:rsidR="00B8003F">
              <w:rPr>
                <w:rFonts w:ascii="Times New Roman" w:hAnsi="Times New Roman" w:cs="Times New Roman"/>
                <w:sz w:val="24"/>
                <w:szCs w:val="24"/>
              </w:rPr>
              <w:t>, parmak oyunu tekrar edilir.</w:t>
            </w:r>
            <w:r w:rsidR="002F4969" w:rsidRPr="002366EA">
              <w:rPr>
                <w:rFonts w:ascii="Times New Roman" w:hAnsi="Times New Roman" w:cs="Times New Roman"/>
                <w:sz w:val="24"/>
                <w:szCs w:val="24"/>
              </w:rPr>
              <w:t xml:space="preserve"> </w:t>
            </w:r>
            <w:r w:rsidR="00392FE0" w:rsidRPr="002366EA">
              <w:rPr>
                <w:rFonts w:ascii="Times New Roman" w:hAnsi="Times New Roman" w:cs="Times New Roman"/>
                <w:sz w:val="24"/>
                <w:szCs w:val="24"/>
              </w:rPr>
              <w:t>(</w:t>
            </w:r>
            <w:r w:rsidR="00A8769D" w:rsidRPr="002366EA">
              <w:rPr>
                <w:rFonts w:ascii="Times New Roman" w:hAnsi="Times New Roman" w:cs="Times New Roman"/>
                <w:sz w:val="24"/>
                <w:szCs w:val="24"/>
              </w:rPr>
              <w:t>HSAB.1.</w:t>
            </w:r>
            <w:r w:rsidR="00C15A6A" w:rsidRPr="002366EA">
              <w:rPr>
                <w:rFonts w:ascii="Times New Roman" w:hAnsi="Times New Roman" w:cs="Times New Roman"/>
                <w:sz w:val="24"/>
                <w:szCs w:val="24"/>
              </w:rPr>
              <w:t>a</w:t>
            </w:r>
            <w:r w:rsidR="00B8003F">
              <w:rPr>
                <w:rFonts w:ascii="Times New Roman" w:hAnsi="Times New Roman" w:cs="Times New Roman"/>
                <w:sz w:val="24"/>
                <w:szCs w:val="24"/>
              </w:rPr>
              <w:t>., E3.1.</w:t>
            </w:r>
            <w:r w:rsidR="00C15A6A" w:rsidRPr="002366EA">
              <w:rPr>
                <w:rFonts w:ascii="Times New Roman" w:hAnsi="Times New Roman" w:cs="Times New Roman"/>
                <w:sz w:val="24"/>
                <w:szCs w:val="24"/>
              </w:rPr>
              <w:t>)</w:t>
            </w:r>
          </w:p>
          <w:p w14:paraId="1AE6BA7B" w14:textId="3F242C80" w:rsidR="005F1582" w:rsidRDefault="002F4969" w:rsidP="005F1582">
            <w:pPr>
              <w:spacing w:line="360" w:lineRule="auto"/>
              <w:jc w:val="both"/>
              <w:rPr>
                <w:rFonts w:ascii="Times New Roman" w:hAnsi="Times New Roman" w:cs="Times New Roman"/>
                <w:b/>
                <w:bCs/>
                <w:sz w:val="24"/>
                <w:szCs w:val="24"/>
              </w:rPr>
            </w:pPr>
            <w:r w:rsidRPr="002366EA">
              <w:rPr>
                <w:rFonts w:ascii="Times New Roman" w:hAnsi="Times New Roman" w:cs="Times New Roman"/>
                <w:sz w:val="24"/>
                <w:szCs w:val="24"/>
              </w:rPr>
              <w:t xml:space="preserve">         </w:t>
            </w:r>
            <w:r w:rsidR="00886E7A" w:rsidRPr="002366EA">
              <w:rPr>
                <w:rFonts w:ascii="Times New Roman" w:hAnsi="Times New Roman" w:cs="Times New Roman"/>
                <w:sz w:val="24"/>
                <w:szCs w:val="24"/>
              </w:rPr>
              <w:t>Öğretmen “ressam ne demek bilen var mı?”</w:t>
            </w:r>
            <w:r w:rsidR="00985A68" w:rsidRPr="002366EA">
              <w:rPr>
                <w:rFonts w:ascii="Times New Roman" w:hAnsi="Times New Roman" w:cs="Times New Roman"/>
                <w:sz w:val="24"/>
                <w:szCs w:val="24"/>
              </w:rPr>
              <w:t xml:space="preserve"> </w:t>
            </w:r>
            <w:r w:rsidR="00886E7A" w:rsidRPr="002366EA">
              <w:rPr>
                <w:rFonts w:ascii="Times New Roman" w:hAnsi="Times New Roman" w:cs="Times New Roman"/>
                <w:sz w:val="24"/>
                <w:szCs w:val="24"/>
              </w:rPr>
              <w:t xml:space="preserve">diye sorar. Kandinsky fotoğraflarını ve eserlerini gösterir. Resimlerde çocukların </w:t>
            </w:r>
            <w:r w:rsidRPr="002366EA">
              <w:rPr>
                <w:rFonts w:ascii="Times New Roman" w:hAnsi="Times New Roman" w:cs="Times New Roman"/>
                <w:sz w:val="24"/>
                <w:szCs w:val="24"/>
              </w:rPr>
              <w:t>hangi şekilleri</w:t>
            </w:r>
            <w:r w:rsidR="008C2E25" w:rsidRPr="002366EA">
              <w:rPr>
                <w:rFonts w:ascii="Times New Roman" w:hAnsi="Times New Roman" w:cs="Times New Roman"/>
                <w:sz w:val="24"/>
                <w:szCs w:val="24"/>
              </w:rPr>
              <w:t>, renkleri</w:t>
            </w:r>
            <w:r w:rsidR="00886E7A" w:rsidRPr="002366EA">
              <w:rPr>
                <w:rFonts w:ascii="Times New Roman" w:hAnsi="Times New Roman" w:cs="Times New Roman"/>
                <w:sz w:val="24"/>
                <w:szCs w:val="24"/>
              </w:rPr>
              <w:t xml:space="preserve"> gördü</w:t>
            </w:r>
            <w:r w:rsidR="009A480A" w:rsidRPr="002366EA">
              <w:rPr>
                <w:rFonts w:ascii="Times New Roman" w:hAnsi="Times New Roman" w:cs="Times New Roman"/>
                <w:sz w:val="24"/>
                <w:szCs w:val="24"/>
              </w:rPr>
              <w:t>kleri</w:t>
            </w:r>
            <w:r w:rsidR="008C2E25" w:rsidRPr="002366EA">
              <w:rPr>
                <w:rFonts w:ascii="Times New Roman" w:hAnsi="Times New Roman" w:cs="Times New Roman"/>
                <w:sz w:val="24"/>
                <w:szCs w:val="24"/>
              </w:rPr>
              <w:t xml:space="preserve"> </w:t>
            </w:r>
            <w:r w:rsidR="00886E7A" w:rsidRPr="002366EA">
              <w:rPr>
                <w:rFonts w:ascii="Times New Roman" w:hAnsi="Times New Roman" w:cs="Times New Roman"/>
                <w:sz w:val="24"/>
                <w:szCs w:val="24"/>
              </w:rPr>
              <w:t>sorularak resimler incelenir.</w:t>
            </w:r>
            <w:r w:rsidR="00411ED9" w:rsidRPr="002366EA">
              <w:rPr>
                <w:rFonts w:ascii="Times New Roman" w:hAnsi="Times New Roman" w:cs="Times New Roman"/>
                <w:sz w:val="24"/>
                <w:szCs w:val="24"/>
              </w:rPr>
              <w:t xml:space="preserve"> (</w:t>
            </w:r>
            <w:r w:rsidR="00411ED9" w:rsidRPr="002366EA">
              <w:rPr>
                <w:rFonts w:ascii="Times New Roman" w:hAnsi="Times New Roman" w:cs="Times New Roman"/>
                <w:color w:val="212529"/>
                <w:sz w:val="24"/>
                <w:szCs w:val="24"/>
              </w:rPr>
              <w:t>OB4.2.SB1.,</w:t>
            </w:r>
            <w:r w:rsidR="00411ED9" w:rsidRPr="002366EA">
              <w:rPr>
                <w:rFonts w:ascii="Times New Roman" w:hAnsi="Times New Roman" w:cs="Times New Roman"/>
                <w:color w:val="212529"/>
                <w:sz w:val="24"/>
                <w:szCs w:val="24"/>
              </w:rPr>
              <w:br/>
            </w:r>
            <w:r w:rsidR="005E180A" w:rsidRPr="002366EA">
              <w:rPr>
                <w:rFonts w:ascii="Times New Roman" w:hAnsi="Times New Roman" w:cs="Times New Roman"/>
                <w:sz w:val="24"/>
                <w:szCs w:val="24"/>
              </w:rPr>
              <w:t xml:space="preserve">D7.1.1., </w:t>
            </w:r>
            <w:r w:rsidR="00F31383" w:rsidRPr="002366EA">
              <w:rPr>
                <w:rFonts w:ascii="Times New Roman" w:hAnsi="Times New Roman" w:cs="Times New Roman"/>
                <w:sz w:val="24"/>
                <w:szCs w:val="24"/>
              </w:rPr>
              <w:t>D7.1.2.</w:t>
            </w:r>
            <w:r w:rsidR="00B8003F">
              <w:rPr>
                <w:rFonts w:ascii="Times New Roman" w:hAnsi="Times New Roman" w:cs="Times New Roman"/>
                <w:sz w:val="24"/>
                <w:szCs w:val="24"/>
              </w:rPr>
              <w:t>,</w:t>
            </w:r>
            <w:r w:rsidR="00B8003F" w:rsidRPr="002366EA">
              <w:rPr>
                <w:rFonts w:ascii="Times New Roman" w:hAnsi="Times New Roman" w:cs="Times New Roman"/>
                <w:color w:val="212529"/>
                <w:sz w:val="24"/>
                <w:szCs w:val="24"/>
              </w:rPr>
              <w:t xml:space="preserve"> SNAB.2.a, SNAB.2.b., SNAB.2.ç, SNAB.2.f, SNAB.2.g.</w:t>
            </w:r>
            <w:r w:rsidR="00F31383" w:rsidRPr="002366EA">
              <w:rPr>
                <w:rFonts w:ascii="Times New Roman" w:hAnsi="Times New Roman" w:cs="Times New Roman"/>
                <w:sz w:val="24"/>
                <w:szCs w:val="24"/>
              </w:rPr>
              <w:t>)</w:t>
            </w:r>
            <w:r w:rsidR="00F31383" w:rsidRPr="002366EA">
              <w:rPr>
                <w:rFonts w:ascii="Times New Roman" w:hAnsi="Times New Roman" w:cs="Times New Roman"/>
                <w:color w:val="212529"/>
                <w:sz w:val="24"/>
                <w:szCs w:val="24"/>
              </w:rPr>
              <w:t xml:space="preserve"> </w:t>
            </w:r>
            <w:r w:rsidR="00F31383" w:rsidRPr="002366EA">
              <w:rPr>
                <w:rFonts w:ascii="Times New Roman" w:hAnsi="Times New Roman" w:cs="Times New Roman"/>
                <w:sz w:val="24"/>
                <w:szCs w:val="24"/>
              </w:rPr>
              <w:t>Öğretmen</w:t>
            </w:r>
            <w:r w:rsidR="00886E7A" w:rsidRPr="002366EA">
              <w:rPr>
                <w:rFonts w:ascii="Times New Roman" w:hAnsi="Times New Roman" w:cs="Times New Roman"/>
                <w:sz w:val="24"/>
                <w:szCs w:val="24"/>
              </w:rPr>
              <w:t xml:space="preserve"> önceden renkli kağıtlara çizmiş olduğu küçüklü büyüklü daireleri çocuklara</w:t>
            </w:r>
            <w:r w:rsidR="008C2E25" w:rsidRPr="002366EA">
              <w:rPr>
                <w:rFonts w:ascii="Times New Roman" w:hAnsi="Times New Roman" w:cs="Times New Roman"/>
                <w:sz w:val="24"/>
                <w:szCs w:val="24"/>
              </w:rPr>
              <w:t xml:space="preserve"> rastgele</w:t>
            </w:r>
            <w:r w:rsidR="00886E7A" w:rsidRPr="002366EA">
              <w:rPr>
                <w:rFonts w:ascii="Times New Roman" w:hAnsi="Times New Roman" w:cs="Times New Roman"/>
                <w:sz w:val="24"/>
                <w:szCs w:val="24"/>
              </w:rPr>
              <w:t xml:space="preserve"> dağıtır. </w:t>
            </w:r>
            <w:r w:rsidR="008C2E25" w:rsidRPr="002366EA">
              <w:rPr>
                <w:rFonts w:ascii="Times New Roman" w:hAnsi="Times New Roman" w:cs="Times New Roman"/>
                <w:sz w:val="24"/>
                <w:szCs w:val="24"/>
              </w:rPr>
              <w:t xml:space="preserve">Öğretmen sırayla büyükten küçüğe daireleri yapıştıracaklarını söyler. </w:t>
            </w:r>
            <w:r w:rsidR="004830DB" w:rsidRPr="002366EA">
              <w:rPr>
                <w:rFonts w:ascii="Times New Roman" w:hAnsi="Times New Roman" w:cs="Times New Roman"/>
                <w:sz w:val="24"/>
                <w:szCs w:val="24"/>
              </w:rPr>
              <w:t>(</w:t>
            </w:r>
            <w:r w:rsidR="004830DB" w:rsidRPr="002366EA">
              <w:rPr>
                <w:rStyle w:val="Gl"/>
                <w:rFonts w:ascii="Times New Roman" w:eastAsiaTheme="majorEastAsia" w:hAnsi="Times New Roman" w:cs="Times New Roman"/>
                <w:b w:val="0"/>
                <w:bCs w:val="0"/>
                <w:color w:val="212529"/>
                <w:sz w:val="24"/>
                <w:szCs w:val="24"/>
              </w:rPr>
              <w:t xml:space="preserve">KB1.) </w:t>
            </w:r>
            <w:r w:rsidR="008C2E25" w:rsidRPr="002366EA">
              <w:rPr>
                <w:rFonts w:ascii="Times New Roman" w:hAnsi="Times New Roman" w:cs="Times New Roman"/>
                <w:sz w:val="24"/>
                <w:szCs w:val="24"/>
              </w:rPr>
              <w:t xml:space="preserve">Böylece büyükten küçüğe sıralama yapılır. </w:t>
            </w:r>
            <w:r w:rsidR="005E7B29" w:rsidRPr="002366EA">
              <w:rPr>
                <w:rFonts w:ascii="Times New Roman" w:hAnsi="Times New Roman" w:cs="Times New Roman"/>
                <w:sz w:val="24"/>
                <w:szCs w:val="24"/>
              </w:rPr>
              <w:t xml:space="preserve">İç içe </w:t>
            </w:r>
            <w:r w:rsidR="0008090F">
              <w:rPr>
                <w:rFonts w:ascii="Times New Roman" w:hAnsi="Times New Roman" w:cs="Times New Roman"/>
                <w:sz w:val="24"/>
                <w:szCs w:val="24"/>
              </w:rPr>
              <w:t>yapıştırılan</w:t>
            </w:r>
            <w:r w:rsidR="005E7B29" w:rsidRPr="002366EA">
              <w:rPr>
                <w:rFonts w:ascii="Times New Roman" w:hAnsi="Times New Roman" w:cs="Times New Roman"/>
                <w:sz w:val="24"/>
                <w:szCs w:val="24"/>
              </w:rPr>
              <w:t xml:space="preserve"> daireler</w:t>
            </w:r>
            <w:r w:rsidR="0008090F">
              <w:rPr>
                <w:rFonts w:ascii="Times New Roman" w:hAnsi="Times New Roman" w:cs="Times New Roman"/>
                <w:sz w:val="24"/>
                <w:szCs w:val="24"/>
              </w:rPr>
              <w:t>e desenler çizilir.</w:t>
            </w:r>
            <w:r w:rsidR="005E7B29" w:rsidRPr="002366EA">
              <w:rPr>
                <w:rFonts w:ascii="Times New Roman" w:hAnsi="Times New Roman" w:cs="Times New Roman"/>
                <w:sz w:val="24"/>
                <w:szCs w:val="24"/>
              </w:rPr>
              <w:t xml:space="preserve"> </w:t>
            </w:r>
            <w:r w:rsidR="0008090F">
              <w:rPr>
                <w:rFonts w:ascii="Times New Roman" w:hAnsi="Times New Roman" w:cs="Times New Roman"/>
                <w:sz w:val="24"/>
                <w:szCs w:val="24"/>
              </w:rPr>
              <w:t>B</w:t>
            </w:r>
            <w:r w:rsidR="00880AD8" w:rsidRPr="002366EA">
              <w:rPr>
                <w:rFonts w:ascii="Times New Roman" w:hAnsi="Times New Roman" w:cs="Times New Roman"/>
                <w:sz w:val="24"/>
                <w:szCs w:val="24"/>
              </w:rPr>
              <w:t xml:space="preserve">ahçede </w:t>
            </w:r>
            <w:r w:rsidR="005E7B29" w:rsidRPr="002366EA">
              <w:rPr>
                <w:rFonts w:ascii="Times New Roman" w:hAnsi="Times New Roman" w:cs="Times New Roman"/>
                <w:sz w:val="24"/>
                <w:szCs w:val="24"/>
              </w:rPr>
              <w:t xml:space="preserve">bir ağacın dallarına </w:t>
            </w:r>
            <w:r w:rsidR="00880AD8" w:rsidRPr="002366EA">
              <w:rPr>
                <w:rFonts w:ascii="Times New Roman" w:hAnsi="Times New Roman" w:cs="Times New Roman"/>
                <w:sz w:val="24"/>
                <w:szCs w:val="24"/>
              </w:rPr>
              <w:t>asılır.</w:t>
            </w:r>
            <w:r w:rsidR="00C00CF1" w:rsidRPr="002366EA">
              <w:rPr>
                <w:rFonts w:ascii="Times New Roman" w:hAnsi="Times New Roman" w:cs="Times New Roman"/>
                <w:sz w:val="24"/>
                <w:szCs w:val="24"/>
              </w:rPr>
              <w:t xml:space="preserve"> </w:t>
            </w:r>
            <w:r w:rsidR="003B69DC" w:rsidRPr="002366EA">
              <w:rPr>
                <w:rFonts w:ascii="Times New Roman" w:hAnsi="Times New Roman" w:cs="Times New Roman"/>
                <w:sz w:val="24"/>
                <w:szCs w:val="24"/>
              </w:rPr>
              <w:t>(</w:t>
            </w:r>
            <w:r w:rsidR="00CF277D" w:rsidRPr="002366EA">
              <w:rPr>
                <w:rFonts w:ascii="Times New Roman" w:eastAsiaTheme="majorEastAsia" w:hAnsi="Times New Roman" w:cs="Times New Roman"/>
                <w:color w:val="212529"/>
                <w:sz w:val="24"/>
                <w:szCs w:val="24"/>
              </w:rPr>
              <w:t>MAB.3.c.,</w:t>
            </w:r>
            <w:r w:rsidR="00CF277D" w:rsidRPr="002366EA">
              <w:rPr>
                <w:rFonts w:ascii="Times New Roman" w:hAnsi="Times New Roman" w:cs="Times New Roman"/>
                <w:sz w:val="24"/>
                <w:szCs w:val="24"/>
              </w:rPr>
              <w:t xml:space="preserve"> </w:t>
            </w:r>
            <w:r w:rsidR="00653EE6" w:rsidRPr="002366EA">
              <w:rPr>
                <w:rFonts w:ascii="Times New Roman" w:hAnsi="Times New Roman" w:cs="Times New Roman"/>
                <w:sz w:val="24"/>
                <w:szCs w:val="24"/>
              </w:rPr>
              <w:t>SNAB.4.</w:t>
            </w:r>
            <w:r w:rsidR="001E6AC4" w:rsidRPr="002366EA">
              <w:rPr>
                <w:rFonts w:ascii="Times New Roman" w:hAnsi="Times New Roman" w:cs="Times New Roman"/>
                <w:sz w:val="24"/>
                <w:szCs w:val="24"/>
              </w:rPr>
              <w:t xml:space="preserve">ç, </w:t>
            </w:r>
            <w:r w:rsidR="001E6AC4" w:rsidRPr="002366EA">
              <w:rPr>
                <w:rFonts w:ascii="Times New Roman" w:hAnsi="Times New Roman" w:cs="Times New Roman"/>
                <w:kern w:val="0"/>
                <w:sz w:val="24"/>
                <w:szCs w:val="24"/>
              </w:rPr>
              <w:t>SNAB.4.d</w:t>
            </w:r>
            <w:r w:rsidR="00D32C29" w:rsidRPr="002366EA">
              <w:rPr>
                <w:rFonts w:ascii="Times New Roman" w:hAnsi="Times New Roman" w:cs="Times New Roman"/>
                <w:kern w:val="0"/>
                <w:sz w:val="24"/>
                <w:szCs w:val="24"/>
              </w:rPr>
              <w:t>., E</w:t>
            </w:r>
            <w:r w:rsidR="00A73FA0" w:rsidRPr="002366EA">
              <w:rPr>
                <w:rFonts w:ascii="Times New Roman" w:hAnsi="Times New Roman" w:cs="Times New Roman"/>
                <w:kern w:val="0"/>
                <w:sz w:val="24"/>
                <w:szCs w:val="24"/>
              </w:rPr>
              <w:t>3.1.</w:t>
            </w:r>
            <w:r w:rsidR="00CE6D5B" w:rsidRPr="002366EA">
              <w:rPr>
                <w:rFonts w:ascii="Times New Roman" w:hAnsi="Times New Roman" w:cs="Times New Roman"/>
                <w:color w:val="212529"/>
                <w:sz w:val="24"/>
                <w:szCs w:val="24"/>
              </w:rPr>
              <w:t xml:space="preserve"> E3.2.</w:t>
            </w:r>
            <w:r w:rsidR="00877709" w:rsidRPr="002366EA">
              <w:rPr>
                <w:rFonts w:ascii="Times New Roman" w:hAnsi="Times New Roman" w:cs="Times New Roman"/>
                <w:color w:val="212529"/>
                <w:sz w:val="24"/>
                <w:szCs w:val="24"/>
              </w:rPr>
              <w:t>,</w:t>
            </w:r>
            <w:r w:rsidR="006F0C85" w:rsidRPr="002366EA">
              <w:rPr>
                <w:rFonts w:ascii="Times New Roman" w:hAnsi="Times New Roman" w:cs="Times New Roman"/>
                <w:color w:val="212529"/>
                <w:sz w:val="24"/>
                <w:szCs w:val="24"/>
              </w:rPr>
              <w:t>)</w:t>
            </w:r>
            <w:r w:rsidR="005F1582">
              <w:rPr>
                <w:rFonts w:ascii="Times New Roman" w:hAnsi="Times New Roman" w:cs="Times New Roman"/>
                <w:color w:val="212529"/>
                <w:sz w:val="24"/>
                <w:szCs w:val="24"/>
              </w:rPr>
              <w:br/>
              <w:t xml:space="preserve">      </w:t>
            </w:r>
            <w:r w:rsidR="005F1582" w:rsidRPr="00F15353">
              <w:rPr>
                <w:rFonts w:ascii="Times New Roman" w:hAnsi="Times New Roman" w:cs="Times New Roman"/>
                <w:sz w:val="24"/>
                <w:szCs w:val="24"/>
              </w:rPr>
              <w:t>Öğretmen çocuklara “Haydi el ele tutuşalım. Ellerimizi ayaklarımızı çalıştıralım der.” Sınıfça el ele tutuşarak çember olunur.  Öğretmen ellerini ve ayaklarını hareket ettirir ve her yaptığı hareketi numaralandırır. Aynı hareketleri çocukların yapmasını ister. Ardından öğretmen müziği açar ve çember şeklinde el ele tutuş</w:t>
            </w:r>
            <w:r w:rsidR="00425910">
              <w:rPr>
                <w:rFonts w:ascii="Times New Roman" w:hAnsi="Times New Roman" w:cs="Times New Roman"/>
                <w:sz w:val="24"/>
                <w:szCs w:val="24"/>
              </w:rPr>
              <w:t>ul</w:t>
            </w:r>
            <w:r w:rsidR="005F1582" w:rsidRPr="00F15353">
              <w:rPr>
                <w:rFonts w:ascii="Times New Roman" w:hAnsi="Times New Roman" w:cs="Times New Roman"/>
                <w:sz w:val="24"/>
                <w:szCs w:val="24"/>
              </w:rPr>
              <w:t xml:space="preserve">arak hareketler ardı ardına yapılır. Çocukların isteklerine göre çalışma tekrarlanır. </w:t>
            </w:r>
            <w:r w:rsidR="00425910">
              <w:rPr>
                <w:rFonts w:ascii="Times New Roman" w:hAnsi="Times New Roman" w:cs="Times New Roman"/>
                <w:sz w:val="24"/>
                <w:szCs w:val="24"/>
              </w:rPr>
              <w:t>Sonrasında “</w:t>
            </w:r>
            <w:proofErr w:type="spellStart"/>
            <w:r w:rsidR="00425910">
              <w:rPr>
                <w:rFonts w:ascii="Times New Roman" w:hAnsi="Times New Roman" w:cs="Times New Roman"/>
                <w:sz w:val="24"/>
                <w:szCs w:val="24"/>
              </w:rPr>
              <w:t>The</w:t>
            </w:r>
            <w:proofErr w:type="spellEnd"/>
            <w:r w:rsidR="00425910">
              <w:rPr>
                <w:rFonts w:ascii="Times New Roman" w:hAnsi="Times New Roman" w:cs="Times New Roman"/>
                <w:sz w:val="24"/>
                <w:szCs w:val="24"/>
              </w:rPr>
              <w:t xml:space="preserve"> </w:t>
            </w:r>
            <w:proofErr w:type="spellStart"/>
            <w:r w:rsidR="00425910">
              <w:rPr>
                <w:rFonts w:ascii="Times New Roman" w:hAnsi="Times New Roman" w:cs="Times New Roman"/>
                <w:sz w:val="24"/>
                <w:szCs w:val="24"/>
              </w:rPr>
              <w:t>Chimes</w:t>
            </w:r>
            <w:proofErr w:type="spellEnd"/>
            <w:r w:rsidR="00425910">
              <w:rPr>
                <w:rFonts w:ascii="Times New Roman" w:hAnsi="Times New Roman" w:cs="Times New Roman"/>
                <w:sz w:val="24"/>
                <w:szCs w:val="24"/>
              </w:rPr>
              <w:t xml:space="preserve"> Of </w:t>
            </w:r>
            <w:proofErr w:type="spellStart"/>
            <w:r w:rsidR="00425910">
              <w:rPr>
                <w:rFonts w:ascii="Times New Roman" w:hAnsi="Times New Roman" w:cs="Times New Roman"/>
                <w:sz w:val="24"/>
                <w:szCs w:val="24"/>
              </w:rPr>
              <w:t>Dunkirk</w:t>
            </w:r>
            <w:proofErr w:type="spellEnd"/>
            <w:r w:rsidR="00425910">
              <w:rPr>
                <w:rFonts w:ascii="Times New Roman" w:hAnsi="Times New Roman" w:cs="Times New Roman"/>
                <w:sz w:val="24"/>
                <w:szCs w:val="24"/>
              </w:rPr>
              <w:t xml:space="preserve">” müziğinde çember olunarak öğretmenin gösterdiği şekilde ritim hareketleri yapılır. </w:t>
            </w:r>
            <w:r w:rsidR="005F1582">
              <w:rPr>
                <w:rFonts w:ascii="Times New Roman" w:hAnsi="Times New Roman" w:cs="Times New Roman"/>
                <w:sz w:val="24"/>
                <w:szCs w:val="24"/>
              </w:rPr>
              <w:t xml:space="preserve"> (</w:t>
            </w:r>
            <w:r w:rsidR="005F1582" w:rsidRPr="005F1582">
              <w:rPr>
                <w:rFonts w:ascii="Times New Roman" w:eastAsiaTheme="majorEastAsia" w:hAnsi="Times New Roman" w:cs="Times New Roman"/>
                <w:color w:val="212529"/>
                <w:kern w:val="0"/>
                <w:sz w:val="24"/>
                <w:szCs w:val="24"/>
                <w:lang w:eastAsia="tr-TR"/>
                <w14:ligatures w14:val="none"/>
              </w:rPr>
              <w:t>MHB.2. a.</w:t>
            </w:r>
            <w:r w:rsidR="005F1582">
              <w:rPr>
                <w:rFonts w:ascii="Times New Roman" w:eastAsiaTheme="majorEastAsia" w:hAnsi="Times New Roman" w:cs="Times New Roman"/>
                <w:color w:val="212529"/>
                <w:kern w:val="0"/>
                <w:sz w:val="24"/>
                <w:szCs w:val="24"/>
                <w:lang w:eastAsia="tr-TR"/>
                <w14:ligatures w14:val="none"/>
              </w:rPr>
              <w:t xml:space="preserve">, </w:t>
            </w:r>
            <w:r w:rsidR="005F1582" w:rsidRPr="005F1582">
              <w:rPr>
                <w:rFonts w:ascii="Times New Roman" w:eastAsiaTheme="majorEastAsia" w:hAnsi="Times New Roman" w:cs="Times New Roman"/>
                <w:color w:val="212529"/>
                <w:kern w:val="0"/>
                <w:sz w:val="24"/>
                <w:szCs w:val="24"/>
                <w:lang w:eastAsia="tr-TR"/>
                <w14:ligatures w14:val="none"/>
              </w:rPr>
              <w:t xml:space="preserve">MHB.2. </w:t>
            </w:r>
            <w:r w:rsidR="005F1582">
              <w:rPr>
                <w:rFonts w:ascii="Times New Roman" w:eastAsiaTheme="majorEastAsia" w:hAnsi="Times New Roman" w:cs="Times New Roman"/>
                <w:color w:val="212529"/>
                <w:kern w:val="0"/>
                <w:sz w:val="24"/>
                <w:szCs w:val="24"/>
                <w:lang w:eastAsia="tr-TR"/>
                <w14:ligatures w14:val="none"/>
              </w:rPr>
              <w:t>b.)</w:t>
            </w:r>
          </w:p>
          <w:p w14:paraId="7BBA323E" w14:textId="56647E5D" w:rsidR="0067528A" w:rsidRDefault="00CA065D" w:rsidP="0067528A">
            <w:pPr>
              <w:pStyle w:val="NormalWeb"/>
            </w:pPr>
            <w:r>
              <w:t>S</w:t>
            </w:r>
            <w:r w:rsidR="0067528A">
              <w:t>ınıfın ortasına büyük bir daire (kartondan veya bantla zemine), onun yanına da büyükçe bir çember şekli hazırlanır.</w:t>
            </w:r>
            <w:r w:rsidR="0067528A">
              <w:br/>
              <w:t>Öğrenciler çember şeklinde oturur, öğretmen:</w:t>
            </w:r>
          </w:p>
          <w:p w14:paraId="31265C73" w14:textId="77777777" w:rsidR="0067528A" w:rsidRDefault="0067528A" w:rsidP="0067528A">
            <w:pPr>
              <w:pStyle w:val="NormalWeb"/>
            </w:pPr>
            <w:r>
              <w:rPr>
                <w:rFonts w:ascii="Segoe UI Symbol" w:hAnsi="Segoe UI Symbol" w:cs="Segoe UI Symbol"/>
              </w:rPr>
              <w:t>🔹</w:t>
            </w:r>
            <w:r>
              <w:t xml:space="preserve"> “Daire sence dolu mu boş mu?”</w:t>
            </w:r>
            <w:r>
              <w:br/>
            </w:r>
            <w:r>
              <w:rPr>
                <w:rFonts w:ascii="Segoe UI Symbol" w:hAnsi="Segoe UI Symbol" w:cs="Segoe UI Symbol"/>
              </w:rPr>
              <w:t>🔹</w:t>
            </w:r>
            <w:r>
              <w:t xml:space="preserve"> “</w:t>
            </w:r>
            <w:proofErr w:type="gramStart"/>
            <w:r>
              <w:t>Peki</w:t>
            </w:r>
            <w:proofErr w:type="gramEnd"/>
            <w:r>
              <w:t xml:space="preserve"> çemberin ortası var mı?” diye sorular yöneltir.</w:t>
            </w:r>
            <w:r>
              <w:br/>
            </w:r>
            <w:r>
              <w:lastRenderedPageBreak/>
              <w:t xml:space="preserve">Kurabiye = Daire </w:t>
            </w:r>
            <w:r>
              <w:rPr>
                <w:rFonts w:ascii="Segoe UI Symbol" w:hAnsi="Segoe UI Symbol" w:cs="Segoe UI Symbol"/>
              </w:rPr>
              <w:t>🍪</w:t>
            </w:r>
            <w:r>
              <w:t>, Simit = Çember 🥯 gibi örneklerle kavram pekiştirilir.</w:t>
            </w:r>
          </w:p>
          <w:p w14:paraId="27B57F38" w14:textId="77777777" w:rsidR="0067528A" w:rsidRDefault="007328A6" w:rsidP="0067528A">
            <w:r>
              <w:pict w14:anchorId="1DEED0B7">
                <v:rect id="_x0000_i1026" style="width:0;height:1.5pt" o:hralign="center" o:hrstd="t" o:hr="t" fillcolor="#a0a0a0" stroked="f"/>
              </w:pict>
            </w:r>
          </w:p>
          <w:p w14:paraId="78DE6035" w14:textId="77777777" w:rsidR="0067528A" w:rsidRDefault="0067528A" w:rsidP="0067528A">
            <w:pPr>
              <w:pStyle w:val="Balk4"/>
              <w:outlineLvl w:val="3"/>
            </w:pPr>
            <w:r>
              <w:t xml:space="preserve">2. </w:t>
            </w:r>
            <w:r>
              <w:rPr>
                <w:rStyle w:val="Gl"/>
                <w:b w:val="0"/>
                <w:bCs w:val="0"/>
              </w:rPr>
              <w:t>Oyun Kuralları:</w:t>
            </w:r>
          </w:p>
          <w:p w14:paraId="061DBB6E" w14:textId="77777777" w:rsidR="0067528A" w:rsidRDefault="0067528A" w:rsidP="0067528A">
            <w:pPr>
              <w:pStyle w:val="NormalWeb"/>
              <w:numPr>
                <w:ilvl w:val="0"/>
                <w:numId w:val="3"/>
              </w:numPr>
            </w:pPr>
            <w:r>
              <w:t xml:space="preserve">Öğrencilere sırayla </w:t>
            </w:r>
            <w:r>
              <w:rPr>
                <w:rStyle w:val="Gl"/>
                <w:rFonts w:eastAsiaTheme="majorEastAsia"/>
              </w:rPr>
              <w:t>gerçek ya da görsel nesne</w:t>
            </w:r>
            <w:r>
              <w:t xml:space="preserve"> gösterilir (örneğin: düğme, simit, </w:t>
            </w:r>
            <w:proofErr w:type="spellStart"/>
            <w:r>
              <w:t>hulahop</w:t>
            </w:r>
            <w:proofErr w:type="spellEnd"/>
            <w:r>
              <w:t>).</w:t>
            </w:r>
          </w:p>
          <w:p w14:paraId="3DAC2D46" w14:textId="77777777" w:rsidR="0067528A" w:rsidRDefault="0067528A" w:rsidP="0067528A">
            <w:pPr>
              <w:pStyle w:val="NormalWeb"/>
              <w:numPr>
                <w:ilvl w:val="0"/>
                <w:numId w:val="3"/>
              </w:numPr>
            </w:pPr>
            <w:r>
              <w:t xml:space="preserve">Her çocuk </w:t>
            </w:r>
            <w:r>
              <w:rPr>
                <w:rStyle w:val="Gl"/>
                <w:rFonts w:eastAsiaTheme="majorEastAsia"/>
              </w:rPr>
              <w:t>elindeki nesnenin daire mi çember mi olduğunu söyleyerek</w:t>
            </w:r>
            <w:r>
              <w:t>, doğru şeklin içine atlayarak geçer:</w:t>
            </w:r>
          </w:p>
          <w:p w14:paraId="1151A6C2" w14:textId="77777777" w:rsidR="0067528A" w:rsidRDefault="0067528A" w:rsidP="0067528A">
            <w:pPr>
              <w:pStyle w:val="NormalWeb"/>
            </w:pPr>
            <w:r>
              <w:rPr>
                <w:rFonts w:ascii="Segoe UI Symbol" w:hAnsi="Segoe UI Symbol" w:cs="Segoe UI Symbol"/>
              </w:rPr>
              <w:t>🔸</w:t>
            </w:r>
            <w:r>
              <w:t xml:space="preserve"> </w:t>
            </w:r>
            <w:r>
              <w:rPr>
                <w:rStyle w:val="Gl"/>
                <w:rFonts w:eastAsiaTheme="majorEastAsia"/>
              </w:rPr>
              <w:t>Daire</w:t>
            </w:r>
            <w:r>
              <w:t xml:space="preserve"> ise dolu zemine (kartona),</w:t>
            </w:r>
            <w:r>
              <w:br/>
            </w:r>
            <w:r>
              <w:rPr>
                <w:rFonts w:ascii="Segoe UI Symbol" w:hAnsi="Segoe UI Symbol" w:cs="Segoe UI Symbol"/>
              </w:rPr>
              <w:t>🔸</w:t>
            </w:r>
            <w:r>
              <w:t xml:space="preserve"> </w:t>
            </w:r>
            <w:r>
              <w:rPr>
                <w:rStyle w:val="Gl"/>
                <w:rFonts w:eastAsiaTheme="majorEastAsia"/>
              </w:rPr>
              <w:t>Çember</w:t>
            </w:r>
            <w:r>
              <w:t xml:space="preserve"> ise boş ortalı zemine (çember çizimine).</w:t>
            </w:r>
          </w:p>
          <w:p w14:paraId="0477092B" w14:textId="77777777" w:rsidR="0067528A" w:rsidRDefault="007328A6" w:rsidP="0067528A">
            <w:r>
              <w:pict w14:anchorId="6DC9AF81">
                <v:rect id="_x0000_i1027" style="width:0;height:1.5pt" o:hralign="center" o:hrstd="t" o:hr="t" fillcolor="#a0a0a0" stroked="f"/>
              </w:pict>
            </w:r>
          </w:p>
          <w:p w14:paraId="65A75BEF" w14:textId="77777777" w:rsidR="0067528A" w:rsidRDefault="0067528A" w:rsidP="0067528A">
            <w:pPr>
              <w:pStyle w:val="Balk4"/>
              <w:outlineLvl w:val="3"/>
            </w:pPr>
            <w:r>
              <w:t xml:space="preserve">3. </w:t>
            </w:r>
            <w:r>
              <w:rPr>
                <w:rStyle w:val="Gl"/>
                <w:b w:val="0"/>
                <w:bCs w:val="0"/>
              </w:rPr>
              <w:t>“Karışık Sandık” Etabı:</w:t>
            </w:r>
          </w:p>
          <w:p w14:paraId="607ECB32" w14:textId="77777777" w:rsidR="0067528A" w:rsidRDefault="0067528A" w:rsidP="0067528A">
            <w:pPr>
              <w:pStyle w:val="NormalWeb"/>
              <w:numPr>
                <w:ilvl w:val="0"/>
                <w:numId w:val="4"/>
              </w:numPr>
            </w:pPr>
            <w:r>
              <w:t>Öğretmen büyük bir torba/çanta çıkarır, içinde karışık nesneler vardır.</w:t>
            </w:r>
          </w:p>
          <w:p w14:paraId="7B46222A" w14:textId="77777777" w:rsidR="0067528A" w:rsidRDefault="0067528A" w:rsidP="0067528A">
            <w:pPr>
              <w:pStyle w:val="NormalWeb"/>
              <w:numPr>
                <w:ilvl w:val="0"/>
                <w:numId w:val="4"/>
              </w:numPr>
            </w:pPr>
            <w:r>
              <w:t>Çocuklar gözleri kapalı şekilde çeker.</w:t>
            </w:r>
          </w:p>
          <w:p w14:paraId="4C999FC4" w14:textId="77777777" w:rsidR="0067528A" w:rsidRDefault="0067528A" w:rsidP="0067528A">
            <w:pPr>
              <w:pStyle w:val="NormalWeb"/>
              <w:numPr>
                <w:ilvl w:val="0"/>
                <w:numId w:val="4"/>
              </w:numPr>
            </w:pPr>
            <w:r>
              <w:t>“Daire mi çember mi?” diyerek ellerindeki nesneyi tanımlar ve doğru alana atlar.</w:t>
            </w:r>
          </w:p>
          <w:p w14:paraId="3C92FB71" w14:textId="2AAF712C" w:rsidR="0067528A" w:rsidRDefault="0067528A" w:rsidP="0067528A">
            <w:pPr>
              <w:pStyle w:val="NormalWeb"/>
              <w:numPr>
                <w:ilvl w:val="0"/>
                <w:numId w:val="4"/>
              </w:numPr>
            </w:pPr>
            <w:r>
              <w:t>Doğru cevaplar alkışlanır.</w:t>
            </w:r>
          </w:p>
          <w:p w14:paraId="279577EF" w14:textId="2D3920E9" w:rsidR="007328A6" w:rsidRDefault="007328A6" w:rsidP="007328A6">
            <w:pPr>
              <w:pStyle w:val="NormalWeb"/>
              <w:ind w:left="720"/>
            </w:pPr>
            <w:r>
              <w:t>Fenomen minik matematik</w:t>
            </w:r>
            <w:bookmarkStart w:id="1" w:name="_GoBack"/>
            <w:bookmarkEnd w:id="1"/>
            <w:r>
              <w:t xml:space="preserve"> sayfa 2 tamamlanır</w:t>
            </w:r>
          </w:p>
          <w:p w14:paraId="6DC504B3" w14:textId="77777777" w:rsidR="0067528A" w:rsidRDefault="007328A6" w:rsidP="0067528A">
            <w:r>
              <w:pict w14:anchorId="6D5EDC73">
                <v:rect id="_x0000_i1028" style="width:0;height:1.5pt" o:hralign="center" o:hrstd="t" o:hr="t" fillcolor="#a0a0a0" stroked="f"/>
              </w:pict>
            </w:r>
          </w:p>
          <w:p w14:paraId="3A524163" w14:textId="77777777" w:rsidR="0067528A" w:rsidRDefault="0067528A" w:rsidP="0067528A">
            <w:pPr>
              <w:pStyle w:val="Balk4"/>
              <w:outlineLvl w:val="3"/>
            </w:pPr>
            <w:r>
              <w:t xml:space="preserve">4. </w:t>
            </w:r>
            <w:r>
              <w:rPr>
                <w:rStyle w:val="Gl"/>
                <w:b w:val="0"/>
                <w:bCs w:val="0"/>
              </w:rPr>
              <w:t>Ritimli Versiyon (isteğe bağlı):</w:t>
            </w:r>
          </w:p>
          <w:p w14:paraId="00A33E46" w14:textId="77777777" w:rsidR="0067528A" w:rsidRDefault="0067528A" w:rsidP="0067528A">
            <w:pPr>
              <w:pStyle w:val="NormalWeb"/>
              <w:numPr>
                <w:ilvl w:val="0"/>
                <w:numId w:val="5"/>
              </w:numPr>
            </w:pPr>
            <w:r>
              <w:t>Müzik açılır, çocuklar daire/çember etrafında döner.</w:t>
            </w:r>
          </w:p>
          <w:p w14:paraId="1198A59A" w14:textId="77777777" w:rsidR="0067528A" w:rsidRDefault="0067528A" w:rsidP="0067528A">
            <w:pPr>
              <w:pStyle w:val="NormalWeb"/>
              <w:numPr>
                <w:ilvl w:val="0"/>
                <w:numId w:val="5"/>
              </w:numPr>
            </w:pPr>
            <w:r>
              <w:t>Müzik durduğunda öğretmen bir nesne gösterir.</w:t>
            </w:r>
          </w:p>
          <w:p w14:paraId="2815B1D5" w14:textId="77777777" w:rsidR="0067528A" w:rsidRDefault="0067528A" w:rsidP="0067528A">
            <w:pPr>
              <w:pStyle w:val="NormalWeb"/>
              <w:numPr>
                <w:ilvl w:val="0"/>
                <w:numId w:val="5"/>
              </w:numPr>
            </w:pPr>
            <w:r>
              <w:t>Doğru şekle atlayanlar bir puan alır.</w:t>
            </w:r>
          </w:p>
          <w:p w14:paraId="6353EFC9" w14:textId="49B5511F" w:rsidR="0067528A" w:rsidRDefault="00CA065D" w:rsidP="0067528A">
            <w:r>
              <w:t>SANAT KİTABI SAYFA 7 TAMAMLANIR.</w:t>
            </w:r>
          </w:p>
          <w:p w14:paraId="2622EB71" w14:textId="77777777" w:rsidR="0067528A" w:rsidRDefault="0067528A" w:rsidP="0067528A">
            <w:pPr>
              <w:pStyle w:val="Balk3"/>
              <w:outlineLvl w:val="2"/>
            </w:pPr>
            <w:r>
              <w:rPr>
                <w:rFonts w:ascii="Segoe UI Symbol" w:hAnsi="Segoe UI Symbol" w:cs="Segoe UI Symbol"/>
              </w:rPr>
              <w:t>✨</w:t>
            </w:r>
            <w:r>
              <w:t xml:space="preserve"> DEĞERLENDİRME SORULARI:</w:t>
            </w:r>
          </w:p>
          <w:p w14:paraId="24AF221F" w14:textId="77777777" w:rsidR="0067528A" w:rsidRDefault="0067528A" w:rsidP="0067528A">
            <w:pPr>
              <w:pStyle w:val="NormalWeb"/>
              <w:numPr>
                <w:ilvl w:val="0"/>
                <w:numId w:val="7"/>
              </w:numPr>
            </w:pPr>
            <w:r>
              <w:t>Daireyi ve çemberi nasıl ayırt edebilirsin?</w:t>
            </w:r>
          </w:p>
          <w:p w14:paraId="6DBCD175" w14:textId="77777777" w:rsidR="0067528A" w:rsidRDefault="0067528A" w:rsidP="0067528A">
            <w:pPr>
              <w:pStyle w:val="NormalWeb"/>
              <w:numPr>
                <w:ilvl w:val="0"/>
                <w:numId w:val="7"/>
              </w:numPr>
            </w:pPr>
            <w:r>
              <w:t>Simit sence neden çemberdir?</w:t>
            </w:r>
          </w:p>
          <w:p w14:paraId="7FBC594E" w14:textId="77777777" w:rsidR="0067528A" w:rsidRDefault="0067528A" w:rsidP="0067528A">
            <w:pPr>
              <w:pStyle w:val="NormalWeb"/>
              <w:numPr>
                <w:ilvl w:val="0"/>
                <w:numId w:val="7"/>
              </w:numPr>
            </w:pPr>
            <w:r>
              <w:t>Bu oyunda seni zorlayan şey neydi?</w:t>
            </w:r>
          </w:p>
          <w:p w14:paraId="77BB0370" w14:textId="77777777" w:rsidR="0067528A" w:rsidRDefault="0067528A" w:rsidP="0067528A">
            <w:pPr>
              <w:pStyle w:val="NormalWeb"/>
              <w:numPr>
                <w:ilvl w:val="0"/>
                <w:numId w:val="7"/>
              </w:numPr>
            </w:pPr>
            <w:r>
              <w:t>Daire mi çember mi daha çok karşına çıkıyor?</w:t>
            </w:r>
          </w:p>
          <w:p w14:paraId="34B7FE23" w14:textId="5C7FD480" w:rsidR="003C7304" w:rsidRPr="0067528A" w:rsidRDefault="003C7304" w:rsidP="0067528A">
            <w:pPr>
              <w:pStyle w:val="ListeParagraf"/>
              <w:numPr>
                <w:ilvl w:val="0"/>
                <w:numId w:val="7"/>
              </w:numPr>
              <w:spacing w:line="360" w:lineRule="auto"/>
              <w:jc w:val="both"/>
              <w:rPr>
                <w:rFonts w:ascii="Times New Roman" w:hAnsi="Times New Roman" w:cs="Times New Roman"/>
                <w:bCs/>
                <w:sz w:val="24"/>
                <w:szCs w:val="24"/>
              </w:rPr>
            </w:pPr>
            <w:r w:rsidRPr="0067528A">
              <w:rPr>
                <w:rFonts w:ascii="Times New Roman" w:hAnsi="Times New Roman" w:cs="Times New Roman"/>
                <w:bCs/>
                <w:sz w:val="24"/>
                <w:szCs w:val="24"/>
              </w:rPr>
              <w:t>Bugün</w:t>
            </w:r>
            <w:r w:rsidR="00004866" w:rsidRPr="0067528A">
              <w:rPr>
                <w:rFonts w:ascii="Times New Roman" w:hAnsi="Times New Roman" w:cs="Times New Roman"/>
                <w:bCs/>
                <w:sz w:val="24"/>
                <w:szCs w:val="24"/>
              </w:rPr>
              <w:t xml:space="preserve"> gördüğümüz</w:t>
            </w:r>
            <w:r w:rsidRPr="0067528A">
              <w:rPr>
                <w:rFonts w:ascii="Times New Roman" w:hAnsi="Times New Roman" w:cs="Times New Roman"/>
                <w:bCs/>
                <w:sz w:val="24"/>
                <w:szCs w:val="24"/>
              </w:rPr>
              <w:t xml:space="preserve"> şekli</w:t>
            </w:r>
            <w:r w:rsidR="00004866" w:rsidRPr="0067528A">
              <w:rPr>
                <w:rFonts w:ascii="Times New Roman" w:hAnsi="Times New Roman" w:cs="Times New Roman"/>
                <w:bCs/>
                <w:sz w:val="24"/>
                <w:szCs w:val="24"/>
              </w:rPr>
              <w:t>n</w:t>
            </w:r>
            <w:r w:rsidRPr="0067528A">
              <w:rPr>
                <w:rFonts w:ascii="Times New Roman" w:hAnsi="Times New Roman" w:cs="Times New Roman"/>
                <w:bCs/>
                <w:sz w:val="24"/>
                <w:szCs w:val="24"/>
              </w:rPr>
              <w:t xml:space="preserve"> adı neydi?</w:t>
            </w:r>
          </w:p>
          <w:p w14:paraId="119D61B4" w14:textId="77777777" w:rsidR="003C7304" w:rsidRPr="0067528A" w:rsidRDefault="003C7304" w:rsidP="0067528A">
            <w:pPr>
              <w:pStyle w:val="ListeParagraf"/>
              <w:numPr>
                <w:ilvl w:val="0"/>
                <w:numId w:val="7"/>
              </w:numPr>
              <w:spacing w:line="360" w:lineRule="auto"/>
              <w:rPr>
                <w:rFonts w:ascii="Times New Roman" w:hAnsi="Times New Roman" w:cs="Times New Roman"/>
                <w:bCs/>
                <w:sz w:val="24"/>
                <w:szCs w:val="24"/>
              </w:rPr>
            </w:pPr>
            <w:r w:rsidRPr="0067528A">
              <w:rPr>
                <w:rFonts w:ascii="Times New Roman" w:hAnsi="Times New Roman" w:cs="Times New Roman"/>
                <w:bCs/>
                <w:sz w:val="24"/>
                <w:szCs w:val="24"/>
              </w:rPr>
              <w:t>Daireleri kapmaya çalışmak nasıldı?</w:t>
            </w:r>
          </w:p>
          <w:p w14:paraId="0CD9E248" w14:textId="77777777" w:rsidR="00985A68" w:rsidRPr="0067528A" w:rsidRDefault="00985A68" w:rsidP="0067528A">
            <w:pPr>
              <w:pStyle w:val="ListeParagraf"/>
              <w:numPr>
                <w:ilvl w:val="0"/>
                <w:numId w:val="7"/>
              </w:numPr>
              <w:spacing w:line="360" w:lineRule="auto"/>
              <w:rPr>
                <w:rFonts w:ascii="Times New Roman" w:hAnsi="Times New Roman" w:cs="Times New Roman"/>
                <w:bCs/>
                <w:sz w:val="24"/>
                <w:szCs w:val="24"/>
              </w:rPr>
            </w:pPr>
            <w:r w:rsidRPr="0067528A">
              <w:rPr>
                <w:rFonts w:ascii="Times New Roman" w:hAnsi="Times New Roman" w:cs="Times New Roman"/>
                <w:bCs/>
                <w:sz w:val="24"/>
                <w:szCs w:val="24"/>
              </w:rPr>
              <w:t>Resim yaparken hangi şekli kullandık?</w:t>
            </w:r>
          </w:p>
          <w:p w14:paraId="1DCAABF1" w14:textId="77777777" w:rsidR="00985A68" w:rsidRPr="0067528A" w:rsidRDefault="00985A68" w:rsidP="0067528A">
            <w:pPr>
              <w:pStyle w:val="ListeParagraf"/>
              <w:numPr>
                <w:ilvl w:val="0"/>
                <w:numId w:val="7"/>
              </w:numPr>
              <w:spacing w:line="360" w:lineRule="auto"/>
              <w:rPr>
                <w:rFonts w:ascii="Times New Roman" w:hAnsi="Times New Roman" w:cs="Times New Roman"/>
                <w:bCs/>
                <w:sz w:val="24"/>
                <w:szCs w:val="24"/>
              </w:rPr>
            </w:pPr>
            <w:r w:rsidRPr="0067528A">
              <w:rPr>
                <w:rFonts w:ascii="Times New Roman" w:hAnsi="Times New Roman" w:cs="Times New Roman"/>
                <w:bCs/>
                <w:sz w:val="24"/>
                <w:szCs w:val="24"/>
              </w:rPr>
              <w:t>Resim yapan kişiye ne denir?</w:t>
            </w:r>
          </w:p>
          <w:p w14:paraId="0332F07B" w14:textId="77777777" w:rsidR="00985A68" w:rsidRPr="0067528A" w:rsidRDefault="00985A68" w:rsidP="0067528A">
            <w:pPr>
              <w:pStyle w:val="ListeParagraf"/>
              <w:numPr>
                <w:ilvl w:val="0"/>
                <w:numId w:val="7"/>
              </w:numPr>
              <w:spacing w:line="360" w:lineRule="auto"/>
              <w:rPr>
                <w:rFonts w:ascii="Times New Roman" w:hAnsi="Times New Roman" w:cs="Times New Roman"/>
                <w:bCs/>
                <w:sz w:val="24"/>
                <w:szCs w:val="24"/>
              </w:rPr>
            </w:pPr>
            <w:r w:rsidRPr="0067528A">
              <w:rPr>
                <w:rFonts w:ascii="Times New Roman" w:hAnsi="Times New Roman" w:cs="Times New Roman"/>
                <w:bCs/>
                <w:sz w:val="24"/>
                <w:szCs w:val="24"/>
              </w:rPr>
              <w:t>Eserleri incelemek sana ne hissettirdi?</w:t>
            </w:r>
          </w:p>
          <w:p w14:paraId="14CF3D06" w14:textId="070C78E3" w:rsidR="000E4444" w:rsidRPr="002366EA" w:rsidRDefault="000E4444" w:rsidP="002366EA">
            <w:pPr>
              <w:spacing w:line="360" w:lineRule="auto"/>
              <w:rPr>
                <w:rFonts w:ascii="Times New Roman" w:hAnsi="Times New Roman" w:cs="Times New Roman"/>
                <w:color w:val="212529"/>
                <w:sz w:val="24"/>
                <w:szCs w:val="24"/>
              </w:rPr>
            </w:pPr>
          </w:p>
        </w:tc>
      </w:tr>
      <w:tr w:rsidR="000E4444" w:rsidRPr="002366EA" w14:paraId="7FB15CFC" w14:textId="77777777" w:rsidTr="00D90F7F">
        <w:trPr>
          <w:trHeight w:val="567"/>
        </w:trPr>
        <w:tc>
          <w:tcPr>
            <w:tcW w:w="9062" w:type="dxa"/>
            <w:gridSpan w:val="2"/>
          </w:tcPr>
          <w:p w14:paraId="4C84049A"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b/>
                <w:bCs/>
                <w:color w:val="000000"/>
                <w:sz w:val="24"/>
                <w:szCs w:val="24"/>
                <w:shd w:val="clear" w:color="auto" w:fill="FFF3CD"/>
              </w:rPr>
              <w:lastRenderedPageBreak/>
              <w:t xml:space="preserve"> </w:t>
            </w:r>
            <w:r w:rsidRPr="002366EA">
              <w:rPr>
                <w:rFonts w:ascii="Times New Roman" w:hAnsi="Times New Roman" w:cs="Times New Roman"/>
                <w:color w:val="000000"/>
                <w:sz w:val="24"/>
                <w:szCs w:val="24"/>
                <w:shd w:val="clear" w:color="auto" w:fill="FFF3CD"/>
              </w:rPr>
              <w:t xml:space="preserve"> </w:t>
            </w:r>
            <w:r w:rsidRPr="002366EA">
              <w:rPr>
                <w:rFonts w:ascii="Times New Roman" w:hAnsi="Times New Roman" w:cs="Times New Roman"/>
                <w:b/>
                <w:bCs/>
                <w:color w:val="000000"/>
                <w:sz w:val="24"/>
                <w:szCs w:val="24"/>
                <w:shd w:val="clear" w:color="auto" w:fill="FFF3CD"/>
              </w:rPr>
              <w:t>Farklılaştırma</w:t>
            </w:r>
          </w:p>
        </w:tc>
      </w:tr>
      <w:tr w:rsidR="000E4444" w:rsidRPr="002366EA" w14:paraId="1AA5DF4B" w14:textId="77777777" w:rsidTr="00D90F7F">
        <w:trPr>
          <w:trHeight w:val="1134"/>
        </w:trPr>
        <w:tc>
          <w:tcPr>
            <w:tcW w:w="1736" w:type="dxa"/>
          </w:tcPr>
          <w:p w14:paraId="524935F8"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Zenginleştirme</w:t>
            </w:r>
          </w:p>
        </w:tc>
        <w:tc>
          <w:tcPr>
            <w:tcW w:w="7326" w:type="dxa"/>
          </w:tcPr>
          <w:p w14:paraId="5DA83FD6" w14:textId="55DE9B90" w:rsidR="000E4444" w:rsidRPr="002366EA" w:rsidRDefault="00004866" w:rsidP="002366EA">
            <w:pPr>
              <w:spacing w:line="360" w:lineRule="auto"/>
              <w:rPr>
                <w:rFonts w:ascii="Times New Roman" w:hAnsi="Times New Roman" w:cs="Times New Roman"/>
                <w:sz w:val="24"/>
                <w:szCs w:val="24"/>
              </w:rPr>
            </w:pPr>
            <w:r>
              <w:rPr>
                <w:rFonts w:ascii="Times New Roman" w:hAnsi="Times New Roman" w:cs="Times New Roman"/>
                <w:sz w:val="24"/>
                <w:szCs w:val="24"/>
              </w:rPr>
              <w:t>Doğada, çevrede daire şeklinde neler olduğu araştırılır.</w:t>
            </w:r>
          </w:p>
        </w:tc>
      </w:tr>
      <w:tr w:rsidR="000E4444" w:rsidRPr="002366EA" w14:paraId="051789BB" w14:textId="77777777" w:rsidTr="00D90F7F">
        <w:trPr>
          <w:trHeight w:val="1134"/>
        </w:trPr>
        <w:tc>
          <w:tcPr>
            <w:tcW w:w="1736" w:type="dxa"/>
          </w:tcPr>
          <w:p w14:paraId="6873FEF5"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Destekleme</w:t>
            </w:r>
          </w:p>
        </w:tc>
        <w:tc>
          <w:tcPr>
            <w:tcW w:w="7326" w:type="dxa"/>
          </w:tcPr>
          <w:p w14:paraId="4508FE7B" w14:textId="3B961C01" w:rsidR="000E4444" w:rsidRPr="002366EA" w:rsidRDefault="00E8348D" w:rsidP="002366EA">
            <w:pPr>
              <w:spacing w:line="360" w:lineRule="auto"/>
              <w:rPr>
                <w:rFonts w:ascii="Times New Roman" w:hAnsi="Times New Roman" w:cs="Times New Roman"/>
                <w:sz w:val="24"/>
                <w:szCs w:val="24"/>
              </w:rPr>
            </w:pPr>
            <w:r w:rsidRPr="002366EA">
              <w:rPr>
                <w:rFonts w:ascii="Times New Roman" w:hAnsi="Times New Roman" w:cs="Times New Roman"/>
                <w:sz w:val="24"/>
                <w:szCs w:val="24"/>
              </w:rPr>
              <w:t xml:space="preserve">Daireleri kesmede </w:t>
            </w:r>
            <w:r w:rsidR="005A59E5" w:rsidRPr="002366EA">
              <w:rPr>
                <w:rFonts w:ascii="Times New Roman" w:hAnsi="Times New Roman" w:cs="Times New Roman"/>
                <w:sz w:val="24"/>
                <w:szCs w:val="24"/>
              </w:rPr>
              <w:t>ve sıralamada ihtiyacı olan çocuklara yardım edilir.</w:t>
            </w:r>
          </w:p>
        </w:tc>
      </w:tr>
      <w:tr w:rsidR="000E4444" w:rsidRPr="002366EA" w14:paraId="1A9EFEF1" w14:textId="77777777" w:rsidTr="00D90F7F">
        <w:trPr>
          <w:trHeight w:val="1134"/>
        </w:trPr>
        <w:tc>
          <w:tcPr>
            <w:tcW w:w="1736" w:type="dxa"/>
          </w:tcPr>
          <w:p w14:paraId="730B84A0" w14:textId="77777777" w:rsidR="000E4444" w:rsidRPr="002366EA" w:rsidRDefault="000E4444" w:rsidP="002366EA">
            <w:pPr>
              <w:spacing w:line="360" w:lineRule="auto"/>
              <w:rPr>
                <w:rFonts w:ascii="Times New Roman" w:hAnsi="Times New Roman" w:cs="Times New Roman"/>
                <w:sz w:val="24"/>
                <w:szCs w:val="24"/>
              </w:rPr>
            </w:pPr>
            <w:r w:rsidRPr="002366EA">
              <w:rPr>
                <w:rFonts w:ascii="Times New Roman" w:hAnsi="Times New Roman" w:cs="Times New Roman"/>
                <w:color w:val="000000"/>
                <w:sz w:val="24"/>
                <w:szCs w:val="24"/>
                <w:shd w:val="clear" w:color="auto" w:fill="F8F9FA"/>
              </w:rPr>
              <w:t>Aile/Toplum Katılımı</w:t>
            </w:r>
          </w:p>
        </w:tc>
        <w:tc>
          <w:tcPr>
            <w:tcW w:w="7326" w:type="dxa"/>
          </w:tcPr>
          <w:p w14:paraId="1BEBE916" w14:textId="6F3D5EE4" w:rsidR="000E4444" w:rsidRDefault="000E4444" w:rsidP="002366EA">
            <w:pPr>
              <w:spacing w:line="360" w:lineRule="auto"/>
              <w:jc w:val="both"/>
              <w:rPr>
                <w:rFonts w:ascii="Times New Roman" w:hAnsi="Times New Roman" w:cs="Times New Roman"/>
                <w:bCs/>
                <w:sz w:val="24"/>
                <w:szCs w:val="24"/>
              </w:rPr>
            </w:pPr>
            <w:r w:rsidRPr="002366EA">
              <w:rPr>
                <w:rStyle w:val="Gl"/>
                <w:rFonts w:ascii="Times New Roman" w:hAnsi="Times New Roman" w:cs="Times New Roman"/>
                <w:color w:val="212529"/>
                <w:sz w:val="24"/>
                <w:szCs w:val="24"/>
              </w:rPr>
              <w:t>Aile Katılımı:</w:t>
            </w:r>
            <w:r w:rsidRPr="002366EA">
              <w:rPr>
                <w:rFonts w:ascii="Times New Roman" w:hAnsi="Times New Roman" w:cs="Times New Roman"/>
                <w:color w:val="212529"/>
                <w:sz w:val="24"/>
                <w:szCs w:val="24"/>
              </w:rPr>
              <w:t> </w:t>
            </w:r>
            <w:r w:rsidR="008E2D24">
              <w:rPr>
                <w:rFonts w:ascii="Times New Roman" w:hAnsi="Times New Roman" w:cs="Times New Roman"/>
                <w:bCs/>
                <w:sz w:val="24"/>
                <w:szCs w:val="24"/>
              </w:rPr>
              <w:t xml:space="preserve">Büyük bir daire çizilip kesilir. Kesilen dairenin parçaları birleştirilerek </w:t>
            </w:r>
            <w:r w:rsidR="00004866">
              <w:rPr>
                <w:rFonts w:ascii="Times New Roman" w:hAnsi="Times New Roman" w:cs="Times New Roman"/>
                <w:bCs/>
                <w:sz w:val="24"/>
                <w:szCs w:val="24"/>
              </w:rPr>
              <w:t xml:space="preserve">yapboz şeklinde </w:t>
            </w:r>
            <w:r w:rsidR="008E2D24">
              <w:rPr>
                <w:rFonts w:ascii="Times New Roman" w:hAnsi="Times New Roman" w:cs="Times New Roman"/>
                <w:bCs/>
                <w:sz w:val="24"/>
                <w:szCs w:val="24"/>
              </w:rPr>
              <w:t>daire elde edilir.</w:t>
            </w:r>
          </w:p>
          <w:p w14:paraId="206E498A" w14:textId="22C09820" w:rsidR="00A241FC" w:rsidRPr="002366EA" w:rsidRDefault="00A241FC" w:rsidP="002366EA">
            <w:pPr>
              <w:spacing w:line="360" w:lineRule="auto"/>
              <w:jc w:val="both"/>
              <w:rPr>
                <w:rFonts w:ascii="Times New Roman" w:hAnsi="Times New Roman" w:cs="Times New Roman"/>
                <w:color w:val="212529"/>
                <w:sz w:val="24"/>
                <w:szCs w:val="24"/>
              </w:rPr>
            </w:pPr>
            <w:r>
              <w:rPr>
                <w:rFonts w:ascii="Times New Roman" w:hAnsi="Times New Roman" w:cs="Times New Roman"/>
                <w:bCs/>
                <w:sz w:val="24"/>
                <w:szCs w:val="24"/>
              </w:rPr>
              <w:t>Aile katılımı sayfa 15 tamamlanır.</w:t>
            </w:r>
          </w:p>
          <w:p w14:paraId="4459A751" w14:textId="5B1A8403" w:rsidR="000E4444" w:rsidRPr="002366EA" w:rsidRDefault="000E4444" w:rsidP="002366EA">
            <w:pPr>
              <w:pStyle w:val="NormalWeb"/>
              <w:spacing w:before="0" w:beforeAutospacing="0" w:line="360" w:lineRule="auto"/>
              <w:jc w:val="both"/>
              <w:rPr>
                <w:color w:val="212529"/>
              </w:rPr>
            </w:pPr>
            <w:r w:rsidRPr="002366EA">
              <w:rPr>
                <w:rStyle w:val="Gl"/>
                <w:rFonts w:eastAsiaTheme="majorEastAsia"/>
                <w:color w:val="212529"/>
              </w:rPr>
              <w:t>Toplum Katılımı: </w:t>
            </w:r>
            <w:r w:rsidR="000112DC" w:rsidRPr="000112DC">
              <w:rPr>
                <w:rStyle w:val="Gl"/>
                <w:b w:val="0"/>
                <w:bCs w:val="0"/>
                <w:color w:val="212529"/>
              </w:rPr>
              <w:t>Çocukların yaptıkları Kandinsky eserleri okulun bir yerinde sergilenir. Ailelerin sergiye katılımı sağlanır.</w:t>
            </w:r>
            <w:r w:rsidR="000112DC">
              <w:rPr>
                <w:rStyle w:val="Gl"/>
                <w:color w:val="212529"/>
              </w:rPr>
              <w:t xml:space="preserve">  </w:t>
            </w:r>
          </w:p>
          <w:p w14:paraId="3E749C5A" w14:textId="77777777" w:rsidR="000E4444" w:rsidRPr="002366EA" w:rsidRDefault="000E4444" w:rsidP="002366EA">
            <w:pPr>
              <w:spacing w:line="360" w:lineRule="auto"/>
              <w:rPr>
                <w:rFonts w:ascii="Times New Roman" w:hAnsi="Times New Roman" w:cs="Times New Roman"/>
                <w:sz w:val="24"/>
                <w:szCs w:val="24"/>
              </w:rPr>
            </w:pPr>
          </w:p>
        </w:tc>
      </w:tr>
    </w:tbl>
    <w:p w14:paraId="60A719A6" w14:textId="77777777" w:rsidR="000E4444" w:rsidRPr="002366EA" w:rsidRDefault="000E4444" w:rsidP="002366EA">
      <w:pPr>
        <w:spacing w:line="360" w:lineRule="auto"/>
        <w:rPr>
          <w:rFonts w:ascii="Times New Roman" w:hAnsi="Times New Roman" w:cs="Times New Roman"/>
          <w:sz w:val="24"/>
          <w:szCs w:val="24"/>
        </w:rPr>
      </w:pPr>
    </w:p>
    <w:p w14:paraId="058FD4B1" w14:textId="77777777" w:rsidR="000E4444" w:rsidRPr="002366EA" w:rsidRDefault="000E4444" w:rsidP="002366EA">
      <w:pPr>
        <w:spacing w:line="360" w:lineRule="auto"/>
        <w:rPr>
          <w:rFonts w:ascii="Times New Roman" w:hAnsi="Times New Roman" w:cs="Times New Roman"/>
          <w:sz w:val="24"/>
          <w:szCs w:val="24"/>
        </w:rPr>
      </w:pPr>
    </w:p>
    <w:p w14:paraId="3F9268DA" w14:textId="77777777" w:rsidR="00F84EAC" w:rsidRPr="002366EA" w:rsidRDefault="00F84EAC" w:rsidP="002366EA">
      <w:pPr>
        <w:spacing w:line="360" w:lineRule="auto"/>
        <w:rPr>
          <w:rFonts w:ascii="Times New Roman" w:hAnsi="Times New Roman" w:cs="Times New Roman"/>
          <w:sz w:val="24"/>
          <w:szCs w:val="24"/>
        </w:rPr>
      </w:pPr>
    </w:p>
    <w:sectPr w:rsidR="00F84EAC" w:rsidRPr="002366EA" w:rsidSect="000E44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005E"/>
    <w:multiLevelType w:val="multilevel"/>
    <w:tmpl w:val="9716C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B8474C"/>
    <w:multiLevelType w:val="multilevel"/>
    <w:tmpl w:val="04D6D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77FD2"/>
    <w:multiLevelType w:val="multilevel"/>
    <w:tmpl w:val="F95E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763D5"/>
    <w:multiLevelType w:val="hybridMultilevel"/>
    <w:tmpl w:val="7AF2F4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32500BE"/>
    <w:multiLevelType w:val="multilevel"/>
    <w:tmpl w:val="4552A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B51437"/>
    <w:multiLevelType w:val="multilevel"/>
    <w:tmpl w:val="4874E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281F67"/>
    <w:multiLevelType w:val="multilevel"/>
    <w:tmpl w:val="D8B8C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497"/>
    <w:rsid w:val="00004866"/>
    <w:rsid w:val="000112DC"/>
    <w:rsid w:val="000330AE"/>
    <w:rsid w:val="00060065"/>
    <w:rsid w:val="000731FB"/>
    <w:rsid w:val="00075A44"/>
    <w:rsid w:val="00075E7C"/>
    <w:rsid w:val="0008090F"/>
    <w:rsid w:val="000A536C"/>
    <w:rsid w:val="000A5A8D"/>
    <w:rsid w:val="000A5D84"/>
    <w:rsid w:val="000C01DC"/>
    <w:rsid w:val="000D0E01"/>
    <w:rsid w:val="000D2DAB"/>
    <w:rsid w:val="000E4444"/>
    <w:rsid w:val="00121787"/>
    <w:rsid w:val="0012460F"/>
    <w:rsid w:val="0015169A"/>
    <w:rsid w:val="00166B97"/>
    <w:rsid w:val="001E1F3C"/>
    <w:rsid w:val="001E6AC4"/>
    <w:rsid w:val="00222861"/>
    <w:rsid w:val="00223733"/>
    <w:rsid w:val="002366EA"/>
    <w:rsid w:val="0027028A"/>
    <w:rsid w:val="002824EB"/>
    <w:rsid w:val="00291323"/>
    <w:rsid w:val="002B6647"/>
    <w:rsid w:val="002C3CDD"/>
    <w:rsid w:val="002C5610"/>
    <w:rsid w:val="002F304D"/>
    <w:rsid w:val="002F4969"/>
    <w:rsid w:val="00392FE0"/>
    <w:rsid w:val="003A0F87"/>
    <w:rsid w:val="003B00F3"/>
    <w:rsid w:val="003B69DC"/>
    <w:rsid w:val="003B7B44"/>
    <w:rsid w:val="003C43F6"/>
    <w:rsid w:val="003C7304"/>
    <w:rsid w:val="003D3117"/>
    <w:rsid w:val="004044A0"/>
    <w:rsid w:val="00411ED9"/>
    <w:rsid w:val="00425910"/>
    <w:rsid w:val="004404D5"/>
    <w:rsid w:val="00441106"/>
    <w:rsid w:val="00441968"/>
    <w:rsid w:val="004431DB"/>
    <w:rsid w:val="0046216B"/>
    <w:rsid w:val="004830DB"/>
    <w:rsid w:val="004B691B"/>
    <w:rsid w:val="004C013C"/>
    <w:rsid w:val="004C5E7C"/>
    <w:rsid w:val="004D33B4"/>
    <w:rsid w:val="004E411B"/>
    <w:rsid w:val="004E4FBA"/>
    <w:rsid w:val="004F3BE0"/>
    <w:rsid w:val="0054153F"/>
    <w:rsid w:val="00560F38"/>
    <w:rsid w:val="00561DA9"/>
    <w:rsid w:val="0058267B"/>
    <w:rsid w:val="00584125"/>
    <w:rsid w:val="005A59E5"/>
    <w:rsid w:val="005C07FD"/>
    <w:rsid w:val="005C6746"/>
    <w:rsid w:val="005E180A"/>
    <w:rsid w:val="005E7B29"/>
    <w:rsid w:val="005F1582"/>
    <w:rsid w:val="0062247E"/>
    <w:rsid w:val="00644BC0"/>
    <w:rsid w:val="00652B7D"/>
    <w:rsid w:val="00653EE6"/>
    <w:rsid w:val="00665B85"/>
    <w:rsid w:val="0067528A"/>
    <w:rsid w:val="0069271F"/>
    <w:rsid w:val="006A1100"/>
    <w:rsid w:val="006A48E1"/>
    <w:rsid w:val="006A4E8B"/>
    <w:rsid w:val="006C2CAC"/>
    <w:rsid w:val="006C5D52"/>
    <w:rsid w:val="006E074A"/>
    <w:rsid w:val="006F0C85"/>
    <w:rsid w:val="0070605C"/>
    <w:rsid w:val="007265F1"/>
    <w:rsid w:val="007328A6"/>
    <w:rsid w:val="00737C1D"/>
    <w:rsid w:val="007608F8"/>
    <w:rsid w:val="007830F7"/>
    <w:rsid w:val="007A033D"/>
    <w:rsid w:val="007F00FE"/>
    <w:rsid w:val="008324BA"/>
    <w:rsid w:val="00850948"/>
    <w:rsid w:val="008637AA"/>
    <w:rsid w:val="00877459"/>
    <w:rsid w:val="00877709"/>
    <w:rsid w:val="00880AD8"/>
    <w:rsid w:val="00885A46"/>
    <w:rsid w:val="00886E7A"/>
    <w:rsid w:val="008934CC"/>
    <w:rsid w:val="008C2E25"/>
    <w:rsid w:val="008D5AF2"/>
    <w:rsid w:val="008E2D24"/>
    <w:rsid w:val="00901C31"/>
    <w:rsid w:val="009157E5"/>
    <w:rsid w:val="0092556B"/>
    <w:rsid w:val="00931192"/>
    <w:rsid w:val="009373BD"/>
    <w:rsid w:val="00943902"/>
    <w:rsid w:val="009555EC"/>
    <w:rsid w:val="00957B3F"/>
    <w:rsid w:val="00985A68"/>
    <w:rsid w:val="00996A20"/>
    <w:rsid w:val="009A33DE"/>
    <w:rsid w:val="009A3454"/>
    <w:rsid w:val="009A480A"/>
    <w:rsid w:val="009E7051"/>
    <w:rsid w:val="009F2B73"/>
    <w:rsid w:val="00A157CD"/>
    <w:rsid w:val="00A241FC"/>
    <w:rsid w:val="00A44B3B"/>
    <w:rsid w:val="00A73FA0"/>
    <w:rsid w:val="00A8769D"/>
    <w:rsid w:val="00A9376D"/>
    <w:rsid w:val="00AA7B27"/>
    <w:rsid w:val="00AB1604"/>
    <w:rsid w:val="00AC17D6"/>
    <w:rsid w:val="00AD2E52"/>
    <w:rsid w:val="00B15FE7"/>
    <w:rsid w:val="00B21387"/>
    <w:rsid w:val="00B2221C"/>
    <w:rsid w:val="00B8003F"/>
    <w:rsid w:val="00BB6A55"/>
    <w:rsid w:val="00BC1EF4"/>
    <w:rsid w:val="00BC3D73"/>
    <w:rsid w:val="00BE2615"/>
    <w:rsid w:val="00BF7522"/>
    <w:rsid w:val="00C00CF1"/>
    <w:rsid w:val="00C15A6A"/>
    <w:rsid w:val="00C273CE"/>
    <w:rsid w:val="00CA065D"/>
    <w:rsid w:val="00CA4F7A"/>
    <w:rsid w:val="00CC5497"/>
    <w:rsid w:val="00CE6D5B"/>
    <w:rsid w:val="00CE74E4"/>
    <w:rsid w:val="00CF277D"/>
    <w:rsid w:val="00CF323F"/>
    <w:rsid w:val="00CF5AFD"/>
    <w:rsid w:val="00D17812"/>
    <w:rsid w:val="00D32C29"/>
    <w:rsid w:val="00D47608"/>
    <w:rsid w:val="00D91CF9"/>
    <w:rsid w:val="00DB31FE"/>
    <w:rsid w:val="00DB6D54"/>
    <w:rsid w:val="00E10E65"/>
    <w:rsid w:val="00E15C68"/>
    <w:rsid w:val="00E31EE0"/>
    <w:rsid w:val="00E56878"/>
    <w:rsid w:val="00E8348D"/>
    <w:rsid w:val="00E8468B"/>
    <w:rsid w:val="00EA6E5B"/>
    <w:rsid w:val="00EB5B26"/>
    <w:rsid w:val="00EC05CA"/>
    <w:rsid w:val="00ED000B"/>
    <w:rsid w:val="00ED09AA"/>
    <w:rsid w:val="00EF72C8"/>
    <w:rsid w:val="00F046DC"/>
    <w:rsid w:val="00F04B99"/>
    <w:rsid w:val="00F13235"/>
    <w:rsid w:val="00F303AF"/>
    <w:rsid w:val="00F31383"/>
    <w:rsid w:val="00F54D04"/>
    <w:rsid w:val="00F71D92"/>
    <w:rsid w:val="00F84EAC"/>
    <w:rsid w:val="00F8621C"/>
    <w:rsid w:val="00F914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B7CB3"/>
  <w15:chartTrackingRefBased/>
  <w15:docId w15:val="{C95356E3-9E37-4857-87B9-D7AFF936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444"/>
  </w:style>
  <w:style w:type="paragraph" w:styleId="Balk1">
    <w:name w:val="heading 1"/>
    <w:basedOn w:val="Normal"/>
    <w:next w:val="Normal"/>
    <w:link w:val="Balk1Char"/>
    <w:uiPriority w:val="9"/>
    <w:qFormat/>
    <w:rsid w:val="00CC54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C54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C5497"/>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C5497"/>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C5497"/>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C5497"/>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C5497"/>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C5497"/>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C5497"/>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C5497"/>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C5497"/>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C5497"/>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C5497"/>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C5497"/>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C5497"/>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C5497"/>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C5497"/>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C5497"/>
    <w:rPr>
      <w:rFonts w:eastAsiaTheme="majorEastAsia" w:cstheme="majorBidi"/>
      <w:color w:val="272727" w:themeColor="text1" w:themeTint="D8"/>
    </w:rPr>
  </w:style>
  <w:style w:type="paragraph" w:styleId="KonuBal">
    <w:name w:val="Title"/>
    <w:basedOn w:val="Normal"/>
    <w:next w:val="Normal"/>
    <w:link w:val="KonuBalChar"/>
    <w:uiPriority w:val="10"/>
    <w:qFormat/>
    <w:rsid w:val="00CC54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C5497"/>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C5497"/>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C5497"/>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C5497"/>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C5497"/>
    <w:rPr>
      <w:i/>
      <w:iCs/>
      <w:color w:val="404040" w:themeColor="text1" w:themeTint="BF"/>
    </w:rPr>
  </w:style>
  <w:style w:type="paragraph" w:styleId="ListeParagraf">
    <w:name w:val="List Paragraph"/>
    <w:basedOn w:val="Normal"/>
    <w:uiPriority w:val="34"/>
    <w:qFormat/>
    <w:rsid w:val="00CC5497"/>
    <w:pPr>
      <w:ind w:left="720"/>
      <w:contextualSpacing/>
    </w:pPr>
  </w:style>
  <w:style w:type="character" w:styleId="GlVurgulama">
    <w:name w:val="Intense Emphasis"/>
    <w:basedOn w:val="VarsaylanParagrafYazTipi"/>
    <w:uiPriority w:val="21"/>
    <w:qFormat/>
    <w:rsid w:val="00CC5497"/>
    <w:rPr>
      <w:i/>
      <w:iCs/>
      <w:color w:val="0F4761" w:themeColor="accent1" w:themeShade="BF"/>
    </w:rPr>
  </w:style>
  <w:style w:type="paragraph" w:styleId="GlAlnt">
    <w:name w:val="Intense Quote"/>
    <w:basedOn w:val="Normal"/>
    <w:next w:val="Normal"/>
    <w:link w:val="GlAlntChar"/>
    <w:uiPriority w:val="30"/>
    <w:qFormat/>
    <w:rsid w:val="00CC54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C5497"/>
    <w:rPr>
      <w:i/>
      <w:iCs/>
      <w:color w:val="0F4761" w:themeColor="accent1" w:themeShade="BF"/>
    </w:rPr>
  </w:style>
  <w:style w:type="character" w:styleId="GlBavuru">
    <w:name w:val="Intense Reference"/>
    <w:basedOn w:val="VarsaylanParagrafYazTipi"/>
    <w:uiPriority w:val="32"/>
    <w:qFormat/>
    <w:rsid w:val="00CC5497"/>
    <w:rPr>
      <w:b/>
      <w:bCs/>
      <w:smallCaps/>
      <w:color w:val="0F4761" w:themeColor="accent1" w:themeShade="BF"/>
      <w:spacing w:val="5"/>
    </w:rPr>
  </w:style>
  <w:style w:type="table" w:styleId="TabloKlavuzu">
    <w:name w:val="Table Grid"/>
    <w:basedOn w:val="NormalTablo"/>
    <w:uiPriority w:val="39"/>
    <w:rsid w:val="000E4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E444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0E44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665321">
      <w:bodyDiv w:val="1"/>
      <w:marLeft w:val="0"/>
      <w:marRight w:val="0"/>
      <w:marTop w:val="0"/>
      <w:marBottom w:val="0"/>
      <w:divBdr>
        <w:top w:val="none" w:sz="0" w:space="0" w:color="auto"/>
        <w:left w:val="none" w:sz="0" w:space="0" w:color="auto"/>
        <w:bottom w:val="none" w:sz="0" w:space="0" w:color="auto"/>
        <w:right w:val="none" w:sz="0" w:space="0" w:color="auto"/>
      </w:divBdr>
      <w:divsChild>
        <w:div w:id="97564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412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022EA-8B74-49EB-8632-E992D645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Pages>
  <Words>1509</Words>
  <Characters>8604</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152</cp:revision>
  <dcterms:created xsi:type="dcterms:W3CDTF">2024-07-12T12:09:00Z</dcterms:created>
  <dcterms:modified xsi:type="dcterms:W3CDTF">2025-07-28T21:02:00Z</dcterms:modified>
</cp:coreProperties>
</file>